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B4" w:rsidRPr="00C64CC5" w:rsidRDefault="005A5BB4" w:rsidP="005A5B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4CC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Семейные формы устройства детей, оставшихся без попечения родителей</w:t>
      </w:r>
    </w:p>
    <w:p w:rsidR="00D5677E" w:rsidRPr="00C64CC5" w:rsidRDefault="000F55D2" w:rsidP="005A5BB4">
      <w:pPr>
        <w:jc w:val="center"/>
        <w:rPr>
          <w:sz w:val="32"/>
          <w:szCs w:val="32"/>
        </w:rPr>
      </w:pPr>
    </w:p>
    <w:p w:rsidR="005A5BB4" w:rsidRPr="003E3A62" w:rsidRDefault="005A5BB4" w:rsidP="005A5B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3E3A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Усыновление (удочерение) (глава 19 Семейного кодекса Российской Федерации)</w:t>
      </w:r>
    </w:p>
    <w:p w:rsidR="005A5BB4" w:rsidRPr="003E3A62" w:rsidRDefault="005A5BB4" w:rsidP="005A5B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3E3A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Опека или попечительство (глава 20 Семейного кодекса Российской Федерации):</w:t>
      </w:r>
    </w:p>
    <w:p w:rsidR="005A5BB4" w:rsidRPr="003E3A62" w:rsidRDefault="005A5BB4" w:rsidP="005A5BB4">
      <w:pPr>
        <w:pStyle w:val="a5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3E3A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- опека - форма устройства малолетних граждан, не достигших возраста четырнадцати лет;</w:t>
      </w:r>
    </w:p>
    <w:p w:rsidR="005A5BB4" w:rsidRPr="003E3A62" w:rsidRDefault="005A5BB4" w:rsidP="005A5BB4">
      <w:pPr>
        <w:pStyle w:val="a5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</w:pPr>
      <w:r w:rsidRPr="003E3A62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- попечительство - </w:t>
      </w:r>
      <w:r w:rsidRPr="003E3A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форма устройства несовершеннолетних граждан в возрасте от четырнадцати до восемнадцати лет</w:t>
      </w:r>
      <w:r w:rsidRPr="003E3A62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;</w:t>
      </w:r>
    </w:p>
    <w:p w:rsidR="005A5BB4" w:rsidRPr="003E3A62" w:rsidRDefault="005A5BB4" w:rsidP="005A5BB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3E3A62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Приемная семья </w:t>
      </w:r>
      <w:r w:rsidRPr="003E3A6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(глава 21 Семейного кодекса Российской Федерации)</w:t>
      </w:r>
    </w:p>
    <w:p w:rsidR="005A5BB4" w:rsidRPr="003E3A62" w:rsidRDefault="005A5BB4" w:rsidP="005A5BB4">
      <w:pPr>
        <w:pStyle w:val="u"/>
        <w:ind w:firstLine="0"/>
        <w:rPr>
          <w:sz w:val="28"/>
          <w:szCs w:val="28"/>
        </w:rPr>
      </w:pPr>
      <w:r w:rsidRPr="003E3A62">
        <w:rPr>
          <w:sz w:val="28"/>
          <w:szCs w:val="28"/>
        </w:rPr>
        <w:t>- 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договоре.</w:t>
      </w:r>
    </w:p>
    <w:p w:rsidR="005A5BB4" w:rsidRPr="003E3A62" w:rsidRDefault="005A5BB4" w:rsidP="005A5BB4">
      <w:pPr>
        <w:pStyle w:val="u"/>
        <w:ind w:firstLine="0"/>
        <w:rPr>
          <w:sz w:val="28"/>
          <w:szCs w:val="28"/>
        </w:rPr>
      </w:pPr>
    </w:p>
    <w:p w:rsidR="005A5BB4" w:rsidRPr="003E3A62" w:rsidRDefault="005A5BB4" w:rsidP="005A5BB4">
      <w:pPr>
        <w:pStyle w:val="u"/>
        <w:ind w:firstLine="0"/>
        <w:rPr>
          <w:sz w:val="28"/>
          <w:szCs w:val="28"/>
        </w:rPr>
      </w:pPr>
      <w:r w:rsidRPr="003E3A62">
        <w:rPr>
          <w:sz w:val="28"/>
          <w:szCs w:val="28"/>
        </w:rPr>
        <w:t>Приемными родителями могут быть супруги, а также отдельные граждане, желающие принять ребенка или детей на воспитание. Лица, не состоящие в браке между собой, не могут быть приемными родителями одного и того же ребенка.</w:t>
      </w:r>
    </w:p>
    <w:p w:rsidR="005A5BB4" w:rsidRPr="003E3A62" w:rsidRDefault="005A5BB4" w:rsidP="005A5BB4">
      <w:pPr>
        <w:pStyle w:val="u"/>
        <w:ind w:firstLine="0"/>
        <w:rPr>
          <w:sz w:val="28"/>
          <w:szCs w:val="28"/>
        </w:rPr>
      </w:pPr>
    </w:p>
    <w:p w:rsidR="005A5BB4" w:rsidRPr="003E3A62" w:rsidRDefault="005A5BB4" w:rsidP="005A5BB4">
      <w:pPr>
        <w:pStyle w:val="u"/>
        <w:ind w:firstLine="0"/>
        <w:rPr>
          <w:sz w:val="28"/>
          <w:szCs w:val="28"/>
        </w:rPr>
      </w:pPr>
      <w:r w:rsidRPr="003E3A62">
        <w:rPr>
          <w:sz w:val="28"/>
          <w:szCs w:val="28"/>
        </w:rPr>
        <w:t>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условиях, которые предусмотрены федеральным законом и договором.</w:t>
      </w:r>
    </w:p>
    <w:p w:rsidR="005A5BB4" w:rsidRPr="003E3A62" w:rsidRDefault="005A5BB4" w:rsidP="005A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BB4" w:rsidRPr="003E3A62" w:rsidRDefault="005A5BB4" w:rsidP="005A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3A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лиц, желающих принять на воспитание в свою семью ребенка, оставшегося без попечения родителей, проводится по направлению органа опеки и попечительства в следующих организациях:</w:t>
      </w:r>
    </w:p>
    <w:p w:rsidR="005A5BB4" w:rsidRPr="003E3A62" w:rsidRDefault="005A5BB4" w:rsidP="005A5B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BB4" w:rsidRPr="003E3A62" w:rsidRDefault="005A5BB4" w:rsidP="005A5BB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62">
        <w:rPr>
          <w:rFonts w:ascii="Times New Roman" w:hAnsi="Times New Roman" w:cs="Times New Roman"/>
          <w:sz w:val="28"/>
          <w:szCs w:val="28"/>
        </w:rPr>
        <w:t xml:space="preserve">1. Санкт-Петербургское государственное учреждение </w:t>
      </w:r>
      <w:r w:rsidRPr="003E3A62">
        <w:rPr>
          <w:rFonts w:ascii="Times New Roman" w:hAnsi="Times New Roman" w:cs="Times New Roman"/>
          <w:sz w:val="28"/>
          <w:szCs w:val="28"/>
        </w:rPr>
        <w:br/>
      </w:r>
      <w:r w:rsidRPr="003E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«Центр помощи семье и детям» по адресу: </w:t>
      </w:r>
    </w:p>
    <w:p w:rsidR="005A5BB4" w:rsidRPr="003E3A62" w:rsidRDefault="005A5BB4" w:rsidP="005A5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Санкт-Петербург, ул. Малая Посадская, д. </w:t>
      </w:r>
      <w:proofErr w:type="spellStart"/>
      <w:r w:rsidRPr="003E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3E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Лит. А, тел. (812) 497-36-04, </w:t>
      </w:r>
      <w:r w:rsidRPr="003E3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(812) 497-36-05, </w:t>
      </w:r>
      <w:hyperlink r:id="rId5" w:history="1">
        <w:r w:rsidRPr="003E3A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semya@spbtlg.ru</w:t>
        </w:r>
      </w:hyperlink>
      <w:r w:rsidRPr="003E3A62">
        <w:rPr>
          <w:rFonts w:ascii="Times New Roman" w:hAnsi="Times New Roman" w:cs="Times New Roman"/>
          <w:sz w:val="28"/>
          <w:szCs w:val="28"/>
        </w:rPr>
        <w:t>;</w:t>
      </w:r>
    </w:p>
    <w:p w:rsidR="005A5BB4" w:rsidRPr="003E3A62" w:rsidRDefault="005A5BB4" w:rsidP="005A5BB4">
      <w:pPr>
        <w:spacing w:after="0" w:line="2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62">
        <w:rPr>
          <w:rFonts w:ascii="Times New Roman" w:hAnsi="Times New Roman" w:cs="Times New Roman"/>
          <w:sz w:val="28"/>
          <w:szCs w:val="28"/>
        </w:rPr>
        <w:t>2. Санкт-Петербургское государственное бюджетное учреждение</w:t>
      </w:r>
      <w:r w:rsidRPr="003E3A62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социального обслуживания населения «Социально-реабилитационный центр для несовершеннолетних «Дом милосердия»</w:t>
      </w:r>
      <w:r w:rsidRPr="003E3A62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Pr="003E3A62">
        <w:rPr>
          <w:rFonts w:ascii="Times New Roman" w:eastAsia="Calibri" w:hAnsi="Times New Roman" w:cs="Times New Roman"/>
          <w:sz w:val="28"/>
          <w:szCs w:val="28"/>
        </w:rPr>
        <w:t xml:space="preserve">199178, </w:t>
      </w:r>
      <w:r w:rsidR="000F55D2">
        <w:rPr>
          <w:rFonts w:ascii="Times New Roman" w:eastAsia="Calibri" w:hAnsi="Times New Roman" w:cs="Times New Roman"/>
          <w:sz w:val="28"/>
          <w:szCs w:val="28"/>
        </w:rPr>
        <w:br/>
      </w:r>
      <w:r w:rsidRPr="003E3A62">
        <w:rPr>
          <w:rFonts w:ascii="Times New Roman" w:eastAsia="Calibri" w:hAnsi="Times New Roman" w:cs="Times New Roman"/>
          <w:sz w:val="28"/>
          <w:szCs w:val="28"/>
        </w:rPr>
        <w:t xml:space="preserve">г. Санкт-Петербург, 14-я линия В.О. д. 25-27, тел. </w:t>
      </w:r>
      <w:r w:rsidRPr="003E3A62">
        <w:rPr>
          <w:rFonts w:ascii="Times New Roman" w:eastAsia="Times New Roman" w:hAnsi="Times New Roman" w:cs="Times New Roman"/>
          <w:sz w:val="28"/>
          <w:szCs w:val="28"/>
          <w:lang w:eastAsia="ru-RU"/>
        </w:rPr>
        <w:t>321-80-78, 321-07-75</w:t>
      </w:r>
      <w:r w:rsidRPr="003E3A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6" w:tgtFrame="_blank" w:history="1">
        <w:proofErr w:type="spellStart"/>
        <w:r w:rsidRPr="003E3A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dom</w:t>
        </w:r>
        <w:proofErr w:type="spellEnd"/>
        <w:r w:rsidRPr="003E3A62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E3A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miloserdiya</w:t>
        </w:r>
        <w:proofErr w:type="spellEnd"/>
        <w:r w:rsidRPr="003E3A62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E3A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socialno</w:t>
        </w:r>
        <w:proofErr w:type="spellEnd"/>
        <w:r w:rsidRPr="003E3A62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E3A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spb</w:t>
        </w:r>
        <w:proofErr w:type="spellEnd"/>
        <w:r w:rsidRPr="003E3A62">
          <w:rPr>
            <w:rStyle w:val="a6"/>
            <w:rFonts w:ascii="Times New Roman" w:hAnsi="Times New Roman" w:cs="Times New Roman"/>
            <w:sz w:val="28"/>
            <w:szCs w:val="28"/>
          </w:rPr>
          <w:t>24.</w:t>
        </w:r>
        <w:r w:rsidRPr="003E3A6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3E3A62">
        <w:rPr>
          <w:rStyle w:val="b-serp-urlitem1"/>
          <w:rFonts w:ascii="Times New Roman" w:hAnsi="Times New Roman" w:cs="Times New Roman"/>
          <w:sz w:val="28"/>
          <w:szCs w:val="28"/>
        </w:rPr>
        <w:t>;</w:t>
      </w:r>
    </w:p>
    <w:p w:rsidR="005A5BB4" w:rsidRPr="003E3A62" w:rsidRDefault="005A5BB4" w:rsidP="005A5BB4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62">
        <w:rPr>
          <w:rFonts w:ascii="Times New Roman" w:hAnsi="Times New Roman" w:cs="Times New Roman"/>
          <w:sz w:val="28"/>
          <w:szCs w:val="28"/>
        </w:rPr>
        <w:lastRenderedPageBreak/>
        <w:t xml:space="preserve">3. Санкт-Петербургский </w:t>
      </w:r>
      <w:r w:rsidRPr="003E3A62">
        <w:rPr>
          <w:rFonts w:ascii="Times New Roman" w:hAnsi="Times New Roman" w:cs="Times New Roman"/>
          <w:bCs/>
          <w:sz w:val="28"/>
          <w:szCs w:val="28"/>
        </w:rPr>
        <w:t xml:space="preserve">Общественный Благотворительный Фонд «Родительский мост» по адресу: </w:t>
      </w:r>
      <w:r w:rsidR="000F55D2">
        <w:rPr>
          <w:rFonts w:ascii="Times New Roman" w:hAnsi="Times New Roman" w:cs="Times New Roman"/>
          <w:sz w:val="28"/>
          <w:szCs w:val="28"/>
        </w:rPr>
        <w:t>191180, г. Санкт-Петербург, ул</w:t>
      </w:r>
      <w:r w:rsidRPr="003E3A62">
        <w:rPr>
          <w:rFonts w:ascii="Times New Roman" w:hAnsi="Times New Roman" w:cs="Times New Roman"/>
          <w:sz w:val="28"/>
          <w:szCs w:val="28"/>
        </w:rPr>
        <w:t xml:space="preserve">. Моховая, </w:t>
      </w:r>
      <w:r w:rsidR="000F55D2">
        <w:rPr>
          <w:rFonts w:ascii="Times New Roman" w:hAnsi="Times New Roman" w:cs="Times New Roman"/>
          <w:sz w:val="28"/>
          <w:szCs w:val="28"/>
        </w:rPr>
        <w:br/>
      </w:r>
      <w:r w:rsidRPr="003E3A62">
        <w:rPr>
          <w:rFonts w:ascii="Times New Roman" w:hAnsi="Times New Roman" w:cs="Times New Roman"/>
          <w:sz w:val="28"/>
          <w:szCs w:val="28"/>
        </w:rPr>
        <w:t>д. 30, тел. (</w:t>
      </w:r>
      <w:r w:rsidRPr="003E3A62">
        <w:rPr>
          <w:rFonts w:ascii="Times New Roman" w:eastAsia="Times New Roman" w:hAnsi="Times New Roman" w:cs="Times New Roman"/>
          <w:sz w:val="28"/>
          <w:szCs w:val="28"/>
          <w:lang w:eastAsia="ru-RU"/>
        </w:rPr>
        <w:t>812) 272-23-64, (812) 272-68-51</w:t>
      </w:r>
      <w:r w:rsidRPr="003E3A6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tooltip="Перейти на официальный сайт РОДИТЕЛЬСКИЙ МОСТ" w:history="1">
        <w:r w:rsidRPr="003E3A62">
          <w:rPr>
            <w:rStyle w:val="a6"/>
            <w:rFonts w:ascii="Times New Roman" w:hAnsi="Times New Roman" w:cs="Times New Roman"/>
            <w:sz w:val="28"/>
            <w:szCs w:val="28"/>
          </w:rPr>
          <w:t>www.rodmost.ru</w:t>
        </w:r>
      </w:hyperlink>
      <w:r w:rsidRPr="003E3A62">
        <w:rPr>
          <w:rFonts w:ascii="Times New Roman" w:hAnsi="Times New Roman" w:cs="Times New Roman"/>
          <w:sz w:val="28"/>
          <w:szCs w:val="28"/>
        </w:rPr>
        <w:t>.</w:t>
      </w:r>
    </w:p>
    <w:p w:rsidR="005A5BB4" w:rsidRPr="003E3A62" w:rsidRDefault="005A5BB4" w:rsidP="005A5BB4">
      <w:pPr>
        <w:pStyle w:val="u"/>
        <w:ind w:firstLine="0"/>
        <w:rPr>
          <w:sz w:val="28"/>
          <w:szCs w:val="28"/>
        </w:rPr>
      </w:pPr>
    </w:p>
    <w:p w:rsidR="005A5BB4" w:rsidRPr="003E3A62" w:rsidRDefault="005A5BB4" w:rsidP="005A5B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акты, регламентирующие вопросы опеки и попечительства </w:t>
      </w:r>
      <w:r w:rsidRPr="003E3A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над </w:t>
      </w:r>
      <w:r w:rsidRPr="003E3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несовершеннолетними</w:t>
      </w:r>
      <w:r w:rsidRPr="003E3A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E3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детьми</w:t>
      </w:r>
      <w:r w:rsidRPr="003E3A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оставшимися без </w:t>
      </w:r>
      <w:r w:rsidRPr="003E3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попечения</w:t>
      </w:r>
      <w:r w:rsidRPr="003E3A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родителей</w:t>
      </w:r>
      <w:r w:rsidRPr="003E3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A5BB4" w:rsidRPr="003E3A62" w:rsidRDefault="005A5BB4" w:rsidP="005A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Федерации; </w:t>
      </w:r>
    </w:p>
    <w:p w:rsidR="005A5BB4" w:rsidRPr="003E3A62" w:rsidRDefault="005A5BB4" w:rsidP="005A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Семейный кодекс Российской Федерации; </w:t>
      </w:r>
    </w:p>
    <w:p w:rsidR="005A5BB4" w:rsidRPr="003E3A62" w:rsidRDefault="005A5BB4" w:rsidP="005A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 от 24.04.2008 № 48-ФЗ «Об опеке и попечительстве».</w:t>
      </w:r>
    </w:p>
    <w:p w:rsidR="005A5BB4" w:rsidRDefault="005A5BB4" w:rsidP="005A5BB4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77EE8" w:rsidRPr="003E3A62" w:rsidRDefault="00177EE8" w:rsidP="005A5BB4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A5BB4" w:rsidRPr="003E3A62" w:rsidRDefault="005A5BB4" w:rsidP="005A5BB4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E3A62">
        <w:rPr>
          <w:rStyle w:val="a4"/>
          <w:rFonts w:ascii="Times New Roman" w:hAnsi="Times New Roman" w:cs="Times New Roman"/>
          <w:sz w:val="28"/>
          <w:szCs w:val="28"/>
        </w:rPr>
        <w:t xml:space="preserve">Граждане, желающие </w:t>
      </w:r>
      <w:r w:rsidRPr="003E3A62">
        <w:rPr>
          <w:rFonts w:ascii="Times New Roman" w:hAnsi="Times New Roman" w:cs="Times New Roman"/>
          <w:b/>
          <w:sz w:val="28"/>
          <w:szCs w:val="28"/>
        </w:rPr>
        <w:t>принять на воспитание в свою семью ребенка, оставшегося без попечения родителей,</w:t>
      </w:r>
      <w:r w:rsidRPr="003E3A62">
        <w:rPr>
          <w:rStyle w:val="a4"/>
          <w:rFonts w:ascii="Times New Roman" w:hAnsi="Times New Roman" w:cs="Times New Roman"/>
          <w:sz w:val="28"/>
          <w:szCs w:val="28"/>
        </w:rPr>
        <w:t xml:space="preserve">  могут обращаться в орган опеки и попечительства Администрации МО Сенной округ. </w:t>
      </w:r>
    </w:p>
    <w:p w:rsidR="005A5BB4" w:rsidRPr="003E3A62" w:rsidRDefault="005A5BB4" w:rsidP="005A5BB4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5A5BB4" w:rsidRPr="003E3A62" w:rsidRDefault="005A5BB4" w:rsidP="005A5BB4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3E3A62">
        <w:rPr>
          <w:rStyle w:val="a4"/>
          <w:rFonts w:ascii="Times New Roman" w:hAnsi="Times New Roman" w:cs="Times New Roman"/>
          <w:sz w:val="28"/>
          <w:szCs w:val="28"/>
        </w:rPr>
        <w:t>Прием граждан осуществляется: вторник с 15-00 до 18-00 часов; четверг с 10-00 до 13-00 часов. Телефон: 310-48-29.</w:t>
      </w:r>
    </w:p>
    <w:p w:rsidR="005A5BB4" w:rsidRPr="003E3A62" w:rsidRDefault="005A5BB4" w:rsidP="005A5BB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5BB4" w:rsidRPr="003E3A62" w:rsidRDefault="005A5BB4" w:rsidP="005A5B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5BB4" w:rsidRPr="003E3A62" w:rsidSect="00C5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0AAC"/>
    <w:multiLevelType w:val="hybridMultilevel"/>
    <w:tmpl w:val="7B56F0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5BB4"/>
    <w:rsid w:val="000F55D2"/>
    <w:rsid w:val="00146564"/>
    <w:rsid w:val="00177EE8"/>
    <w:rsid w:val="003E3A62"/>
    <w:rsid w:val="005A5BB4"/>
    <w:rsid w:val="0062517C"/>
    <w:rsid w:val="00B46008"/>
    <w:rsid w:val="00C56674"/>
    <w:rsid w:val="00C64CC5"/>
    <w:rsid w:val="00FA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BB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BB4"/>
    <w:rPr>
      <w:b/>
      <w:bCs/>
    </w:rPr>
  </w:style>
  <w:style w:type="paragraph" w:styleId="a5">
    <w:name w:val="List Paragraph"/>
    <w:basedOn w:val="a"/>
    <w:uiPriority w:val="34"/>
    <w:qFormat/>
    <w:rsid w:val="005A5BB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A5BB4"/>
    <w:rPr>
      <w:color w:val="0000CC"/>
      <w:u w:val="single"/>
    </w:rPr>
  </w:style>
  <w:style w:type="character" w:customStyle="1" w:styleId="b-serp-urlitem1">
    <w:name w:val="b-serp-url__item1"/>
    <w:basedOn w:val="a0"/>
    <w:rsid w:val="005A5BB4"/>
    <w:rPr>
      <w:vanish w:val="0"/>
      <w:webHidden w:val="0"/>
      <w:specVanish w:val="0"/>
    </w:rPr>
  </w:style>
  <w:style w:type="paragraph" w:customStyle="1" w:styleId="u">
    <w:name w:val="u"/>
    <w:basedOn w:val="a"/>
    <w:rsid w:val="005A5BB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o.spr.ru/site_go.php?id_firm=5728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m-miloserdiya-socialno.spb24.net/" TargetMode="External"/><Relationship Id="rId5" Type="http://schemas.openxmlformats.org/officeDocument/2006/relationships/hyperlink" Target="mailto:semya@spbtl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10</cp:revision>
  <dcterms:created xsi:type="dcterms:W3CDTF">2018-02-22T11:08:00Z</dcterms:created>
  <dcterms:modified xsi:type="dcterms:W3CDTF">2018-02-22T11:40:00Z</dcterms:modified>
</cp:coreProperties>
</file>