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7E" w:rsidRDefault="00942959" w:rsidP="006A0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80B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6A080B">
        <w:rPr>
          <w:rFonts w:ascii="Times New Roman" w:hAnsi="Times New Roman" w:cs="Times New Roman"/>
          <w:b/>
          <w:sz w:val="32"/>
          <w:szCs w:val="32"/>
        </w:rPr>
        <w:instrText>HYPERLINK "https://sennoy-okrug.ru/images/content/reqtmpl/reqtmpl__006_01.docx"</w:instrText>
      </w:r>
      <w:r w:rsidRPr="006A080B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="00E70A19" w:rsidRPr="006A080B">
        <w:rPr>
          <w:rStyle w:val="a3"/>
          <w:rFonts w:ascii="Times New Roman" w:hAnsi="Times New Roman" w:cs="Times New Roman"/>
          <w:b/>
          <w:color w:val="auto"/>
          <w:sz w:val="32"/>
          <w:szCs w:val="32"/>
          <w:u w:val="none"/>
        </w:rPr>
        <w:t>Заключение соглашения об определении долей в праве общей совместной собственности</w:t>
      </w:r>
      <w:r w:rsidRPr="006A080B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3C656B" w:rsidRDefault="003C656B" w:rsidP="00F6694B">
      <w:pPr>
        <w:pStyle w:val="a4"/>
        <w:widowControl w:val="0"/>
        <w:tabs>
          <w:tab w:val="left" w:pos="963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6694B" w:rsidRPr="00F6694B" w:rsidRDefault="00F6694B" w:rsidP="00F6694B">
      <w:pPr>
        <w:pStyle w:val="a4"/>
        <w:widowControl w:val="0"/>
        <w:tabs>
          <w:tab w:val="left" w:pos="9639"/>
        </w:tabs>
        <w:jc w:val="center"/>
        <w:rPr>
          <w:rFonts w:ascii="Times New Roman" w:hAnsi="Times New Roman"/>
          <w:b/>
          <w:sz w:val="28"/>
          <w:szCs w:val="28"/>
        </w:rPr>
      </w:pPr>
      <w:r w:rsidRPr="00F6694B">
        <w:rPr>
          <w:rFonts w:ascii="Times New Roman" w:hAnsi="Times New Roman"/>
          <w:b/>
          <w:sz w:val="28"/>
          <w:szCs w:val="28"/>
        </w:rPr>
        <w:t>ПЕРЕЧЕНЬ ДОКУМЕНТОВ:</w:t>
      </w:r>
    </w:p>
    <w:p w:rsidR="00F6694B" w:rsidRPr="00F6694B" w:rsidRDefault="00F6694B" w:rsidP="00F6694B">
      <w:pPr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94B" w:rsidRPr="00F6694B" w:rsidRDefault="00F6694B" w:rsidP="00F669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1. Документ, удостоверяющий личность заявителей;</w:t>
      </w:r>
    </w:p>
    <w:p w:rsidR="00F6694B" w:rsidRPr="00F6694B" w:rsidRDefault="00F6694B" w:rsidP="00F669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2. Запрос нотариуса, удостоверяющего сделку;</w:t>
      </w:r>
    </w:p>
    <w:p w:rsidR="00F6694B" w:rsidRPr="00F6694B" w:rsidRDefault="00F6694B" w:rsidP="00F669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3. Заявление несовершеннолетнего от 14 лет;</w:t>
      </w:r>
    </w:p>
    <w:p w:rsidR="00F6694B" w:rsidRPr="00F6694B" w:rsidRDefault="00F6694B" w:rsidP="00F669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4. Свидетельство о рождении несовершеннолетнего;</w:t>
      </w:r>
    </w:p>
    <w:p w:rsidR="00F6694B" w:rsidRPr="00F6694B" w:rsidRDefault="00F6694B" w:rsidP="00F669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5. Свидетельство об установлении отцовства в отношении несовершеннолетнего;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 xml:space="preserve">6. Документ, подтверждающий отсутствие у несовершеннолетнего одного из родителей (свидетельство о смерти родителя, </w:t>
      </w:r>
      <w:r w:rsidRPr="00F6694B">
        <w:rPr>
          <w:rFonts w:ascii="Times New Roman" w:hAnsi="Times New Roman" w:cs="Times New Roman"/>
          <w:color w:val="000000"/>
          <w:sz w:val="28"/>
          <w:szCs w:val="28"/>
        </w:rPr>
        <w:t>справка о рождении формы № 25; копия решения суда о лишении или ограничении родительских прав);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4B">
        <w:rPr>
          <w:rFonts w:ascii="Times New Roman" w:hAnsi="Times New Roman" w:cs="Times New Roman"/>
          <w:color w:val="000000"/>
          <w:sz w:val="28"/>
          <w:szCs w:val="28"/>
        </w:rPr>
        <w:t>7. Свидетельство о заключении или расторжении брака родителей;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4B">
        <w:rPr>
          <w:rFonts w:ascii="Times New Roman" w:hAnsi="Times New Roman" w:cs="Times New Roman"/>
          <w:color w:val="000000"/>
          <w:sz w:val="28"/>
          <w:szCs w:val="28"/>
        </w:rPr>
        <w:t xml:space="preserve">8. Справка из образовательного учреждения </w:t>
      </w:r>
      <w:r w:rsidRPr="00F6694B">
        <w:rPr>
          <w:rFonts w:ascii="Times New Roman" w:hAnsi="Times New Roman" w:cs="Times New Roman"/>
          <w:sz w:val="28"/>
          <w:szCs w:val="28"/>
        </w:rPr>
        <w:t>(если ребенок не посещает образовательное</w:t>
      </w:r>
      <w:r w:rsidRPr="00F6694B">
        <w:rPr>
          <w:rFonts w:ascii="Times New Roman" w:hAnsi="Times New Roman" w:cs="Times New Roman"/>
          <w:sz w:val="28"/>
          <w:szCs w:val="28"/>
        </w:rPr>
        <w:br/>
        <w:t xml:space="preserve"> учреждение, представить копию </w:t>
      </w:r>
      <w:proofErr w:type="spellStart"/>
      <w:r w:rsidRPr="00F6694B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F6694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6694B">
        <w:rPr>
          <w:rFonts w:ascii="Times New Roman" w:hAnsi="Times New Roman" w:cs="Times New Roman"/>
          <w:sz w:val="28"/>
          <w:szCs w:val="28"/>
        </w:rPr>
        <w:t>олиса</w:t>
      </w:r>
      <w:proofErr w:type="spellEnd"/>
      <w:r w:rsidRPr="00F6694B">
        <w:rPr>
          <w:rFonts w:ascii="Times New Roman" w:hAnsi="Times New Roman" w:cs="Times New Roman"/>
          <w:sz w:val="28"/>
          <w:szCs w:val="28"/>
        </w:rPr>
        <w:t xml:space="preserve"> ребенка).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9. Заявления сособственников о выдаче предварительного разрешения органа опеки и попечительства о заключении соглашения об определении долей в праве общей совместной собственности;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 xml:space="preserve">10. Договор о передаче жилого помещения в общую совместную собственность граждан; 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11. Документы о государственной регистрации права собственности;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 xml:space="preserve">12. Справка о регистрации формы № 9; 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13. Характеристика жилой площади формы №7.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B" w:rsidRPr="00F6694B" w:rsidRDefault="00F6694B" w:rsidP="00F66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94B" w:rsidRPr="00F6694B" w:rsidRDefault="00F6694B" w:rsidP="00F66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4B">
        <w:rPr>
          <w:rFonts w:ascii="Times New Roman" w:hAnsi="Times New Roman" w:cs="Times New Roman"/>
          <w:b/>
          <w:sz w:val="28"/>
          <w:szCs w:val="28"/>
        </w:rPr>
        <w:t xml:space="preserve">ЗАКЛЮЧЕНИЕ СОГЛАШЕНИЯ ОБ ОПРЕДЕЛЕНИИ ПОРЯДКА ПОЛЬЗОВАНИЯ ЖИЛЫМ ПОМЕЩЕНИЕМ: </w:t>
      </w:r>
    </w:p>
    <w:p w:rsidR="00F6694B" w:rsidRPr="00F6694B" w:rsidRDefault="00F6694B" w:rsidP="00F66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94B" w:rsidRPr="00F6694B" w:rsidRDefault="00F6694B" w:rsidP="00F66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94B" w:rsidRPr="00F6694B" w:rsidRDefault="00F6694B" w:rsidP="00F6694B">
      <w:pPr>
        <w:pStyle w:val="a4"/>
        <w:widowControl w:val="0"/>
        <w:tabs>
          <w:tab w:val="left" w:pos="9639"/>
        </w:tabs>
        <w:jc w:val="center"/>
        <w:rPr>
          <w:rFonts w:ascii="Times New Roman" w:hAnsi="Times New Roman"/>
          <w:b/>
          <w:sz w:val="28"/>
          <w:szCs w:val="28"/>
        </w:rPr>
      </w:pPr>
      <w:r w:rsidRPr="00F6694B">
        <w:rPr>
          <w:rFonts w:ascii="Times New Roman" w:hAnsi="Times New Roman"/>
          <w:b/>
          <w:sz w:val="28"/>
          <w:szCs w:val="28"/>
        </w:rPr>
        <w:t>ПЕРЕЧЕНЬ ДОКУМЕНТОВ:</w:t>
      </w:r>
    </w:p>
    <w:p w:rsidR="00F6694B" w:rsidRPr="00F6694B" w:rsidRDefault="00F6694B" w:rsidP="00F66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94B" w:rsidRPr="00F6694B" w:rsidRDefault="00F6694B" w:rsidP="00F66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94B" w:rsidRPr="00F6694B" w:rsidRDefault="00F6694B" w:rsidP="00F669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1. Документ, удостоверяющий личность заявителей;</w:t>
      </w:r>
    </w:p>
    <w:p w:rsidR="00F6694B" w:rsidRPr="00F6694B" w:rsidRDefault="00F6694B" w:rsidP="00F669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2. Запрос нотариуса, удостоверяющего сделку;</w:t>
      </w:r>
    </w:p>
    <w:p w:rsidR="00F6694B" w:rsidRPr="00F6694B" w:rsidRDefault="00F6694B" w:rsidP="00F669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3. Заявление несовершеннолетнего от 14 лет;</w:t>
      </w:r>
    </w:p>
    <w:p w:rsidR="00F6694B" w:rsidRPr="00F6694B" w:rsidRDefault="00F6694B" w:rsidP="00F669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4. Свидетельство о рождении несовершеннолетнего;</w:t>
      </w:r>
    </w:p>
    <w:p w:rsidR="00F6694B" w:rsidRPr="00F6694B" w:rsidRDefault="00F6694B" w:rsidP="00F669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5. Свидетельство об установлении отцовства в отношении несовершеннолетнего;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lastRenderedPageBreak/>
        <w:t xml:space="preserve">6. Документ, подтверждающий отсутствие у несовершеннолетнего одного из родителей (свидетельство о смерти родителя, </w:t>
      </w:r>
      <w:r w:rsidRPr="00F6694B">
        <w:rPr>
          <w:rFonts w:ascii="Times New Roman" w:hAnsi="Times New Roman" w:cs="Times New Roman"/>
          <w:color w:val="000000"/>
          <w:sz w:val="28"/>
          <w:szCs w:val="28"/>
        </w:rPr>
        <w:t>справка о рождении формы № 25; копия решения суда о лишении или ограничении родительских прав);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4B">
        <w:rPr>
          <w:rFonts w:ascii="Times New Roman" w:hAnsi="Times New Roman" w:cs="Times New Roman"/>
          <w:color w:val="000000"/>
          <w:sz w:val="28"/>
          <w:szCs w:val="28"/>
        </w:rPr>
        <w:t>7. Свидетельство о заключении или расторжении брака родителей;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4B">
        <w:rPr>
          <w:rFonts w:ascii="Times New Roman" w:hAnsi="Times New Roman" w:cs="Times New Roman"/>
          <w:color w:val="000000"/>
          <w:sz w:val="28"/>
          <w:szCs w:val="28"/>
        </w:rPr>
        <w:t xml:space="preserve">8. Справка из образовательного учреждения </w:t>
      </w:r>
      <w:r w:rsidRPr="00F6694B">
        <w:rPr>
          <w:rFonts w:ascii="Times New Roman" w:hAnsi="Times New Roman" w:cs="Times New Roman"/>
          <w:sz w:val="28"/>
          <w:szCs w:val="28"/>
        </w:rPr>
        <w:t>(если ребенок не посещает образовательное</w:t>
      </w:r>
      <w:r w:rsidRPr="00F6694B">
        <w:rPr>
          <w:rFonts w:ascii="Times New Roman" w:hAnsi="Times New Roman" w:cs="Times New Roman"/>
          <w:sz w:val="28"/>
          <w:szCs w:val="28"/>
        </w:rPr>
        <w:br/>
        <w:t xml:space="preserve"> учреждение, представить копию </w:t>
      </w:r>
      <w:proofErr w:type="spellStart"/>
      <w:r w:rsidRPr="00F6694B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F6694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6694B">
        <w:rPr>
          <w:rFonts w:ascii="Times New Roman" w:hAnsi="Times New Roman" w:cs="Times New Roman"/>
          <w:sz w:val="28"/>
          <w:szCs w:val="28"/>
        </w:rPr>
        <w:t>олиса</w:t>
      </w:r>
      <w:proofErr w:type="spellEnd"/>
      <w:r w:rsidRPr="00F6694B">
        <w:rPr>
          <w:rFonts w:ascii="Times New Roman" w:hAnsi="Times New Roman" w:cs="Times New Roman"/>
          <w:sz w:val="28"/>
          <w:szCs w:val="28"/>
        </w:rPr>
        <w:t xml:space="preserve"> ребенка).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9. Заявления сособственников жилого помещения о выдаче предварительного разрешения органа опеки и попечительства о заключении соглашения о порядке пользования жилым помещением;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 xml:space="preserve">10. Договор о передаче жилого помещения в собственность граждан, договор дарения, договор купли-продажи, договор мены, свидетельство о праве на наследство по закону и др.; 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11. Документы о государственной регистрации права общей совместной собственности;</w:t>
      </w:r>
    </w:p>
    <w:p w:rsidR="00F6694B" w:rsidRPr="00F6694B" w:rsidRDefault="00F6694B" w:rsidP="00F6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 xml:space="preserve">12. Справка о регистрации формы № 9; </w:t>
      </w:r>
    </w:p>
    <w:p w:rsidR="00F6694B" w:rsidRPr="00F6694B" w:rsidRDefault="00F6694B" w:rsidP="00F6694B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4B">
        <w:rPr>
          <w:rFonts w:ascii="Times New Roman" w:hAnsi="Times New Roman" w:cs="Times New Roman"/>
          <w:sz w:val="28"/>
          <w:szCs w:val="28"/>
        </w:rPr>
        <w:t>13. Характеристика жилой площади формы №7.</w:t>
      </w:r>
    </w:p>
    <w:p w:rsidR="00CF3F0F" w:rsidRPr="006A080B" w:rsidRDefault="00CF3F0F" w:rsidP="006A08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F3F0F" w:rsidRPr="006A080B" w:rsidSect="00C5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0A19"/>
    <w:rsid w:val="00146564"/>
    <w:rsid w:val="00237F82"/>
    <w:rsid w:val="003C656B"/>
    <w:rsid w:val="0062517C"/>
    <w:rsid w:val="006A080B"/>
    <w:rsid w:val="00942959"/>
    <w:rsid w:val="00C56674"/>
    <w:rsid w:val="00CF3F0F"/>
    <w:rsid w:val="00E70A19"/>
    <w:rsid w:val="00F6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A19"/>
    <w:rPr>
      <w:color w:val="0000CC"/>
      <w:u w:val="single"/>
    </w:rPr>
  </w:style>
  <w:style w:type="paragraph" w:styleId="a4">
    <w:name w:val="Body Text"/>
    <w:basedOn w:val="a"/>
    <w:link w:val="a5"/>
    <w:rsid w:val="00F669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6694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12</cp:revision>
  <dcterms:created xsi:type="dcterms:W3CDTF">2018-02-22T11:26:00Z</dcterms:created>
  <dcterms:modified xsi:type="dcterms:W3CDTF">2018-02-22T11:47:00Z</dcterms:modified>
</cp:coreProperties>
</file>