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5" w:rsidRPr="00D102DD" w:rsidRDefault="00304D42" w:rsidP="007F7A95">
      <w:pPr>
        <w:ind w:right="-86"/>
        <w:jc w:val="center"/>
        <w:rPr>
          <w:sz w:val="28"/>
        </w:rPr>
      </w:pPr>
      <w:r>
        <w:rPr>
          <w:sz w:val="28"/>
        </w:rPr>
        <w:t xml:space="preserve"> </w:t>
      </w:r>
      <w:r w:rsidR="007F7A95" w:rsidRPr="00D102DD">
        <w:rPr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60.4pt" o:ole="" fillcolor="window">
            <v:imagedata r:id="rId7" o:title=""/>
          </v:shape>
          <o:OLEObject Type="Embed" ProgID="Word.Picture.8" ShapeID="_x0000_i1025" DrawAspect="Content" ObjectID="_1563789093" r:id="rId8"/>
        </w:object>
      </w:r>
    </w:p>
    <w:p w:rsidR="007F7A95" w:rsidRPr="00D102DD" w:rsidRDefault="007F7A95" w:rsidP="007F7A95">
      <w:pPr>
        <w:pStyle w:val="a6"/>
        <w:tabs>
          <w:tab w:val="left" w:pos="9180"/>
        </w:tabs>
        <w:ind w:left="0" w:right="-85"/>
        <w:rPr>
          <w:b/>
          <w:sz w:val="36"/>
        </w:rPr>
      </w:pPr>
      <w:r w:rsidRPr="00D102DD">
        <w:rPr>
          <w:b/>
          <w:sz w:val="36"/>
        </w:rPr>
        <w:t>АДМИНИСТРАЦИЯ</w:t>
      </w:r>
    </w:p>
    <w:p w:rsidR="007F7A95" w:rsidRPr="00D102DD" w:rsidRDefault="007F7A95" w:rsidP="007F7A95">
      <w:pPr>
        <w:ind w:right="-85"/>
        <w:jc w:val="center"/>
        <w:rPr>
          <w:sz w:val="32"/>
        </w:rPr>
      </w:pPr>
      <w:r w:rsidRPr="00D102DD">
        <w:rPr>
          <w:sz w:val="32"/>
        </w:rPr>
        <w:t>МУНИЦИПАЛЬНОГО ОБРАЗОВАНИЯ</w:t>
      </w:r>
    </w:p>
    <w:p w:rsidR="007F7A95" w:rsidRPr="00D102DD" w:rsidRDefault="007F7A95" w:rsidP="007F7A95">
      <w:pPr>
        <w:pStyle w:val="6"/>
        <w:spacing w:before="0" w:after="0"/>
        <w:ind w:right="-85"/>
        <w:jc w:val="center"/>
        <w:rPr>
          <w:rFonts w:ascii="Times New Roman" w:hAnsi="Times New Roman"/>
          <w:b w:val="0"/>
          <w:sz w:val="32"/>
        </w:rPr>
      </w:pPr>
      <w:r w:rsidRPr="00D102DD">
        <w:rPr>
          <w:rFonts w:ascii="Times New Roman" w:hAnsi="Times New Roman"/>
          <w:b w:val="0"/>
          <w:sz w:val="32"/>
        </w:rPr>
        <w:t>СЕННОЙ ОКРУГ</w:t>
      </w:r>
    </w:p>
    <w:p w:rsidR="007F7A95" w:rsidRPr="00D102DD" w:rsidRDefault="007F7A95" w:rsidP="007F7A95">
      <w:pPr>
        <w:ind w:right="-85"/>
        <w:jc w:val="center"/>
        <w:rPr>
          <w:b/>
          <w:sz w:val="36"/>
        </w:rPr>
      </w:pPr>
      <w:r w:rsidRPr="00D102DD">
        <w:rPr>
          <w:sz w:val="32"/>
        </w:rPr>
        <w:t>САНКТ-ПЕТЕРБУРГ</w:t>
      </w:r>
    </w:p>
    <w:p w:rsidR="007F7A95" w:rsidRPr="00D102DD" w:rsidRDefault="007F7A95" w:rsidP="007F7A95">
      <w:pPr>
        <w:ind w:right="-86"/>
        <w:jc w:val="center"/>
      </w:pPr>
      <w:r w:rsidRPr="00D102DD">
        <w:t>=================================================================</w:t>
      </w:r>
    </w:p>
    <w:p w:rsidR="007F7A95" w:rsidRPr="00D102DD" w:rsidRDefault="007F7A95" w:rsidP="007F7A95">
      <w:pPr>
        <w:ind w:right="-86"/>
        <w:jc w:val="center"/>
        <w:rPr>
          <w:b/>
        </w:rPr>
      </w:pPr>
      <w:r w:rsidRPr="00D102DD">
        <w:rPr>
          <w:b/>
        </w:rPr>
        <w:t>190031,  Санкт-Петербург, наб.</w:t>
      </w:r>
      <w:r>
        <w:rPr>
          <w:b/>
        </w:rPr>
        <w:t xml:space="preserve"> </w:t>
      </w:r>
      <w:r w:rsidRPr="00D102DD">
        <w:rPr>
          <w:b/>
        </w:rPr>
        <w:t>р. Фонтанки, 89, тел. 310-16-96, 310-48-2</w:t>
      </w:r>
      <w:r w:rsidR="00867673">
        <w:rPr>
          <w:b/>
        </w:rPr>
        <w:t>9</w:t>
      </w:r>
    </w:p>
    <w:p w:rsidR="007F7A95" w:rsidRDefault="007F7A95" w:rsidP="007F7A95">
      <w:pPr>
        <w:ind w:right="-2" w:firstLine="567"/>
        <w:jc w:val="center"/>
        <w:rPr>
          <w:rFonts w:ascii="Arial" w:hAnsi="Arial"/>
          <w:b/>
        </w:rPr>
      </w:pPr>
    </w:p>
    <w:p w:rsidR="007F7A95" w:rsidRDefault="007F7A95" w:rsidP="007F7A95">
      <w:pPr>
        <w:pStyle w:val="2"/>
        <w:spacing w:line="276" w:lineRule="auto"/>
        <w:ind w:right="-2" w:firstLine="567"/>
        <w:rPr>
          <w:szCs w:val="28"/>
        </w:rPr>
      </w:pPr>
    </w:p>
    <w:p w:rsidR="007F7A95" w:rsidRPr="00633A8B" w:rsidRDefault="007F7A95" w:rsidP="007F7A95">
      <w:pPr>
        <w:pStyle w:val="2"/>
        <w:spacing w:line="276" w:lineRule="auto"/>
        <w:ind w:right="-2" w:firstLine="567"/>
        <w:rPr>
          <w:szCs w:val="28"/>
        </w:rPr>
      </w:pPr>
      <w:r>
        <w:rPr>
          <w:szCs w:val="28"/>
        </w:rPr>
        <w:t>Постановление</w:t>
      </w:r>
      <w:r w:rsidRPr="00633A8B">
        <w:rPr>
          <w:szCs w:val="28"/>
        </w:rPr>
        <w:t xml:space="preserve"> № </w:t>
      </w:r>
      <w:r w:rsidR="00867673">
        <w:rPr>
          <w:szCs w:val="28"/>
        </w:rPr>
        <w:t>2</w:t>
      </w:r>
      <w:r w:rsidR="00500378">
        <w:rPr>
          <w:szCs w:val="28"/>
        </w:rPr>
        <w:t>43</w:t>
      </w:r>
    </w:p>
    <w:p w:rsidR="007F7A95" w:rsidRPr="002C126D" w:rsidRDefault="00500378" w:rsidP="007F7A95">
      <w:pPr>
        <w:pStyle w:val="a3"/>
        <w:spacing w:line="276" w:lineRule="auto"/>
        <w:ind w:left="0" w:right="-2" w:firstLine="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29</w:t>
      </w:r>
      <w:r w:rsidR="00867673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декабря</w:t>
      </w:r>
      <w:r w:rsidR="007F7A95" w:rsidRPr="002C126D">
        <w:rPr>
          <w:b/>
          <w:i/>
          <w:sz w:val="22"/>
          <w:szCs w:val="22"/>
        </w:rPr>
        <w:t xml:space="preserve"> 201</w:t>
      </w:r>
      <w:r w:rsidR="007F7A95">
        <w:rPr>
          <w:b/>
          <w:i/>
          <w:sz w:val="22"/>
          <w:szCs w:val="22"/>
        </w:rPr>
        <w:t>2</w:t>
      </w:r>
      <w:r w:rsidR="007F7A95" w:rsidRPr="002C126D">
        <w:rPr>
          <w:b/>
          <w:i/>
          <w:sz w:val="22"/>
          <w:szCs w:val="22"/>
        </w:rPr>
        <w:t xml:space="preserve"> года</w:t>
      </w:r>
    </w:p>
    <w:p w:rsidR="007F7A95" w:rsidRPr="00F95FD6" w:rsidRDefault="007F7A95" w:rsidP="007F7A95">
      <w:pPr>
        <w:pStyle w:val="a3"/>
        <w:spacing w:line="276" w:lineRule="auto"/>
        <w:ind w:left="0" w:right="-2" w:firstLine="567"/>
        <w:rPr>
          <w:b/>
          <w:i/>
          <w:sz w:val="24"/>
          <w:szCs w:val="24"/>
        </w:rPr>
      </w:pPr>
    </w:p>
    <w:p w:rsidR="007F7A95" w:rsidRPr="00EB0DA1" w:rsidRDefault="007F7A95" w:rsidP="007F7A95">
      <w:pPr>
        <w:pStyle w:val="ConsTitle"/>
        <w:widowControl/>
        <w:spacing w:line="276" w:lineRule="auto"/>
        <w:ind w:right="-2" w:firstLine="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EB0DA1">
        <w:rPr>
          <w:rFonts w:ascii="Times New Roman" w:hAnsi="Times New Roman"/>
          <w:i/>
          <w:iCs/>
          <w:sz w:val="24"/>
          <w:szCs w:val="24"/>
        </w:rPr>
        <w:t xml:space="preserve">Об утверждении </w:t>
      </w:r>
      <w:r w:rsidR="00500378">
        <w:rPr>
          <w:rFonts w:ascii="Times New Roman" w:hAnsi="Times New Roman"/>
          <w:i/>
          <w:iCs/>
          <w:sz w:val="24"/>
          <w:szCs w:val="24"/>
        </w:rPr>
        <w:t>Порядка уведомления</w:t>
      </w:r>
    </w:p>
    <w:p w:rsidR="007F7A95" w:rsidRPr="00304D42" w:rsidRDefault="00500378" w:rsidP="007F7A95">
      <w:pPr>
        <w:pStyle w:val="aa"/>
        <w:spacing w:line="276" w:lineRule="auto"/>
        <w:ind w:right="-2" w:firstLine="567"/>
        <w:jc w:val="center"/>
        <w:rPr>
          <w:b/>
          <w:i/>
          <w:iCs/>
        </w:rPr>
      </w:pPr>
      <w:r>
        <w:rPr>
          <w:b/>
          <w:i/>
        </w:rPr>
        <w:t>муниципальными служащими Администрации Внутригородского муниципального образования Санкт-Петербурга муниципального округа Сенной округ о намерении выполнять иную оплачиваемую работу</w:t>
      </w:r>
    </w:p>
    <w:p w:rsidR="00500378" w:rsidRPr="00E158C2" w:rsidRDefault="00500378" w:rsidP="00500378">
      <w:pPr>
        <w:autoSpaceDE w:val="0"/>
        <w:autoSpaceDN w:val="0"/>
        <w:adjustRightInd w:val="0"/>
        <w:spacing w:line="276" w:lineRule="auto"/>
        <w:ind w:firstLine="567"/>
        <w:rPr>
          <w:iCs/>
        </w:rPr>
      </w:pPr>
      <w:r w:rsidRPr="00E158C2">
        <w:rPr>
          <w:iCs/>
        </w:rPr>
        <w:t xml:space="preserve">В </w:t>
      </w:r>
      <w:r>
        <w:rPr>
          <w:iCs/>
        </w:rPr>
        <w:t>целях реализации положения части 2 статьи 11</w:t>
      </w:r>
      <w:r w:rsidRPr="00E158C2">
        <w:rPr>
          <w:iCs/>
        </w:rPr>
        <w:t xml:space="preserve"> Федеральн</w:t>
      </w:r>
      <w:r>
        <w:rPr>
          <w:iCs/>
        </w:rPr>
        <w:t>ого</w:t>
      </w:r>
      <w:r w:rsidRPr="00E158C2">
        <w:rPr>
          <w:iCs/>
        </w:rPr>
        <w:t xml:space="preserve"> закон</w:t>
      </w:r>
      <w:r>
        <w:rPr>
          <w:iCs/>
        </w:rPr>
        <w:t>а</w:t>
      </w:r>
      <w:r w:rsidRPr="00E158C2">
        <w:rPr>
          <w:iCs/>
        </w:rPr>
        <w:t xml:space="preserve"> от </w:t>
      </w:r>
      <w:r>
        <w:rPr>
          <w:iCs/>
        </w:rPr>
        <w:t>02</w:t>
      </w:r>
      <w:r w:rsidRPr="00E158C2">
        <w:rPr>
          <w:iCs/>
        </w:rPr>
        <w:t>.</w:t>
      </w:r>
      <w:r>
        <w:rPr>
          <w:iCs/>
        </w:rPr>
        <w:t>03</w:t>
      </w:r>
      <w:r w:rsidRPr="00E158C2">
        <w:rPr>
          <w:iCs/>
        </w:rPr>
        <w:t>.200</w:t>
      </w:r>
      <w:r>
        <w:rPr>
          <w:iCs/>
        </w:rPr>
        <w:t>7</w:t>
      </w:r>
      <w:r w:rsidRPr="00E158C2">
        <w:rPr>
          <w:iCs/>
        </w:rPr>
        <w:t xml:space="preserve"> года № </w:t>
      </w:r>
      <w:r>
        <w:rPr>
          <w:iCs/>
        </w:rPr>
        <w:t>25</w:t>
      </w:r>
      <w:r w:rsidRPr="00E158C2">
        <w:rPr>
          <w:iCs/>
        </w:rPr>
        <w:t>-ФЗ «О муниципальной службе в Российской Федерации»</w:t>
      </w:r>
    </w:p>
    <w:p w:rsidR="007F7A95" w:rsidRPr="00E31443" w:rsidRDefault="007F7A95" w:rsidP="007F7A95">
      <w:pPr>
        <w:pStyle w:val="ConsNormal"/>
        <w:spacing w:line="27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E31443">
        <w:rPr>
          <w:rFonts w:ascii="Times New Roman" w:hAnsi="Times New Roman"/>
          <w:sz w:val="24"/>
          <w:szCs w:val="24"/>
        </w:rPr>
        <w:t xml:space="preserve"> муниципального образования Сенной округ</w:t>
      </w:r>
    </w:p>
    <w:p w:rsidR="007F7A95" w:rsidRPr="00E31443" w:rsidRDefault="007F7A95" w:rsidP="007F7A95">
      <w:pPr>
        <w:widowControl w:val="0"/>
        <w:spacing w:line="276" w:lineRule="auto"/>
        <w:ind w:right="-2" w:firstLine="567"/>
        <w:jc w:val="center"/>
        <w:rPr>
          <w:b/>
          <w:snapToGrid w:val="0"/>
        </w:rPr>
      </w:pPr>
    </w:p>
    <w:p w:rsidR="007F7A95" w:rsidRPr="00E31443" w:rsidRDefault="007F7A95" w:rsidP="007F7A95">
      <w:pPr>
        <w:widowControl w:val="0"/>
        <w:spacing w:line="276" w:lineRule="auto"/>
        <w:ind w:right="-2"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ПОСТАНОВИЛА</w:t>
      </w:r>
      <w:r w:rsidRPr="00E31443">
        <w:rPr>
          <w:b/>
          <w:bCs/>
          <w:snapToGrid w:val="0"/>
        </w:rPr>
        <w:t>:</w:t>
      </w:r>
    </w:p>
    <w:p w:rsidR="00232762" w:rsidRPr="000A618A" w:rsidRDefault="00232762" w:rsidP="00232762">
      <w:pPr>
        <w:widowControl w:val="0"/>
        <w:numPr>
          <w:ilvl w:val="0"/>
          <w:numId w:val="7"/>
        </w:numPr>
        <w:tabs>
          <w:tab w:val="num" w:pos="709"/>
          <w:tab w:val="left" w:pos="851"/>
          <w:tab w:val="num" w:pos="900"/>
          <w:tab w:val="num" w:pos="927"/>
        </w:tabs>
        <w:ind w:left="0" w:right="-1"/>
        <w:jc w:val="both"/>
        <w:rPr>
          <w:bCs/>
        </w:rPr>
      </w:pPr>
      <w:r w:rsidRPr="000A618A">
        <w:rPr>
          <w:bCs/>
        </w:rPr>
        <w:t xml:space="preserve">Утвердить </w:t>
      </w:r>
      <w:r>
        <w:rPr>
          <w:bCs/>
        </w:rPr>
        <w:t xml:space="preserve">Порядок уведомления </w:t>
      </w:r>
      <w:r w:rsidRPr="00E158C2">
        <w:rPr>
          <w:bCs/>
        </w:rPr>
        <w:t xml:space="preserve">муниципальными служащими </w:t>
      </w:r>
      <w:r>
        <w:rPr>
          <w:bCs/>
        </w:rPr>
        <w:t>Администрации</w:t>
      </w:r>
      <w:r w:rsidRPr="00E158C2">
        <w:rPr>
          <w:bCs/>
        </w:rPr>
        <w:t xml:space="preserve"> Внутригородского муниципального образования</w:t>
      </w:r>
      <w:r>
        <w:rPr>
          <w:bCs/>
        </w:rPr>
        <w:t xml:space="preserve"> Санкт-Петербурга </w:t>
      </w:r>
      <w:r w:rsidRPr="00E158C2">
        <w:rPr>
          <w:bCs/>
        </w:rPr>
        <w:t>муниципального округа Сенной округ о намерении выполнять иную оплачиваемую работу</w:t>
      </w:r>
      <w:r w:rsidRPr="000A618A">
        <w:rPr>
          <w:bCs/>
        </w:rPr>
        <w:t xml:space="preserve"> (Приложение № 1).</w:t>
      </w:r>
    </w:p>
    <w:p w:rsidR="00232762" w:rsidRPr="000A4FFB" w:rsidRDefault="00232762" w:rsidP="00232762">
      <w:pPr>
        <w:keepLines/>
        <w:numPr>
          <w:ilvl w:val="0"/>
          <w:numId w:val="7"/>
        </w:numPr>
        <w:suppressLineNumbers/>
        <w:shd w:val="clear" w:color="auto" w:fill="FFFFFF"/>
        <w:tabs>
          <w:tab w:val="num" w:pos="900"/>
        </w:tabs>
        <w:suppressAutoHyphens/>
        <w:ind w:left="0" w:right="-1"/>
        <w:jc w:val="both"/>
        <w:rPr>
          <w:bCs/>
        </w:rPr>
      </w:pPr>
      <w:r>
        <w:rPr>
          <w:bCs/>
        </w:rPr>
        <w:t>Заместителю Главы Администрации</w:t>
      </w:r>
      <w:r w:rsidRPr="000A4FFB">
        <w:rPr>
          <w:bCs/>
        </w:rPr>
        <w:t xml:space="preserve"> обеспечить</w:t>
      </w:r>
      <w:r>
        <w:rPr>
          <w:bCs/>
        </w:rPr>
        <w:t xml:space="preserve"> </w:t>
      </w:r>
      <w:r w:rsidRPr="000A4FFB">
        <w:rPr>
          <w:bCs/>
        </w:rPr>
        <w:t xml:space="preserve">ознакомление под </w:t>
      </w:r>
      <w:r>
        <w:rPr>
          <w:bCs/>
        </w:rPr>
        <w:t>под</w:t>
      </w:r>
      <w:r w:rsidRPr="000A4FFB">
        <w:rPr>
          <w:bCs/>
        </w:rPr>
        <w:t xml:space="preserve">пись </w:t>
      </w:r>
      <w:r>
        <w:rPr>
          <w:bCs/>
        </w:rPr>
        <w:br/>
      </w:r>
      <w:r w:rsidRPr="000A4FFB">
        <w:rPr>
          <w:bCs/>
        </w:rPr>
        <w:t xml:space="preserve">с настоящим </w:t>
      </w:r>
      <w:r>
        <w:rPr>
          <w:bCs/>
        </w:rPr>
        <w:t>Постановлением</w:t>
      </w:r>
      <w:r w:rsidRPr="00383EBE">
        <w:rPr>
          <w:bCs/>
        </w:rPr>
        <w:t xml:space="preserve"> </w:t>
      </w:r>
      <w:r w:rsidRPr="000A4FFB">
        <w:rPr>
          <w:bCs/>
        </w:rPr>
        <w:t xml:space="preserve">муниципальных служащих </w:t>
      </w:r>
      <w:r>
        <w:rPr>
          <w:bCs/>
        </w:rPr>
        <w:t>Администрации</w:t>
      </w:r>
      <w:r w:rsidRPr="000A4FFB">
        <w:rPr>
          <w:bCs/>
        </w:rPr>
        <w:t xml:space="preserve"> МО Сенной округ. </w:t>
      </w:r>
    </w:p>
    <w:p w:rsidR="00232762" w:rsidRPr="000A4FFB" w:rsidRDefault="00232762" w:rsidP="00232762">
      <w:pPr>
        <w:keepLines/>
        <w:numPr>
          <w:ilvl w:val="0"/>
          <w:numId w:val="7"/>
        </w:numPr>
        <w:suppressLineNumbers/>
        <w:shd w:val="clear" w:color="auto" w:fill="FFFFFF"/>
        <w:tabs>
          <w:tab w:val="num" w:pos="900"/>
        </w:tabs>
        <w:suppressAutoHyphens/>
        <w:ind w:left="0" w:right="-1"/>
        <w:jc w:val="both"/>
        <w:rPr>
          <w:bCs/>
        </w:rPr>
      </w:pPr>
      <w:r>
        <w:rPr>
          <w:bCs/>
        </w:rPr>
        <w:t>Постановление</w:t>
      </w:r>
      <w:r w:rsidRPr="000A4FFB">
        <w:rPr>
          <w:bCs/>
        </w:rPr>
        <w:t xml:space="preserve"> вступает в силу с момента подписания.</w:t>
      </w:r>
    </w:p>
    <w:p w:rsidR="007F7A95" w:rsidRPr="00E31443" w:rsidRDefault="007F7A95" w:rsidP="00232762">
      <w:pPr>
        <w:widowControl w:val="0"/>
        <w:numPr>
          <w:ilvl w:val="0"/>
          <w:numId w:val="7"/>
        </w:numPr>
        <w:tabs>
          <w:tab w:val="num" w:pos="709"/>
          <w:tab w:val="left" w:pos="851"/>
        </w:tabs>
        <w:spacing w:line="276" w:lineRule="auto"/>
        <w:ind w:left="0"/>
        <w:jc w:val="both"/>
      </w:pPr>
      <w:proofErr w:type="gramStart"/>
      <w:r w:rsidRPr="00E31443">
        <w:t>Контроль за</w:t>
      </w:r>
      <w:proofErr w:type="gramEnd"/>
      <w:r w:rsidRPr="00E31443">
        <w:t xml:space="preserve"> исполнением </w:t>
      </w:r>
      <w:r>
        <w:t>Постановления</w:t>
      </w:r>
      <w:r w:rsidRPr="00E31443">
        <w:t xml:space="preserve"> возложить на Главу </w:t>
      </w:r>
      <w:r>
        <w:t>Администрации К.И. Кузьмичеву</w:t>
      </w:r>
      <w:r w:rsidRPr="00E31443">
        <w:t>.</w:t>
      </w:r>
    </w:p>
    <w:p w:rsidR="007F7A95" w:rsidRPr="00E31443" w:rsidRDefault="007F7A95" w:rsidP="007F7A95">
      <w:pPr>
        <w:tabs>
          <w:tab w:val="num" w:pos="709"/>
          <w:tab w:val="left" w:pos="851"/>
        </w:tabs>
        <w:spacing w:line="276" w:lineRule="auto"/>
        <w:ind w:right="-2" w:firstLine="567"/>
        <w:jc w:val="both"/>
        <w:rPr>
          <w:snapToGrid w:val="0"/>
        </w:rPr>
      </w:pPr>
    </w:p>
    <w:p w:rsidR="007F7A95" w:rsidRPr="00E31443" w:rsidRDefault="007F7A95" w:rsidP="007F7A95">
      <w:pPr>
        <w:tabs>
          <w:tab w:val="num" w:pos="709"/>
          <w:tab w:val="left" w:pos="851"/>
        </w:tabs>
        <w:spacing w:line="276" w:lineRule="auto"/>
        <w:ind w:right="-2" w:firstLine="567"/>
        <w:jc w:val="both"/>
        <w:rPr>
          <w:snapToGrid w:val="0"/>
        </w:rPr>
      </w:pPr>
    </w:p>
    <w:p w:rsidR="007F7A95" w:rsidRPr="00E31443" w:rsidRDefault="007F7A95" w:rsidP="007F7A95">
      <w:pPr>
        <w:tabs>
          <w:tab w:val="num" w:pos="709"/>
          <w:tab w:val="left" w:pos="851"/>
        </w:tabs>
        <w:spacing w:line="276" w:lineRule="auto"/>
        <w:ind w:right="-2" w:firstLine="567"/>
        <w:jc w:val="both"/>
        <w:rPr>
          <w:snapToGrid w:val="0"/>
        </w:rPr>
      </w:pPr>
    </w:p>
    <w:p w:rsidR="007F7A95" w:rsidRPr="00E31443" w:rsidRDefault="007F7A95" w:rsidP="00867673">
      <w:pPr>
        <w:tabs>
          <w:tab w:val="num" w:pos="709"/>
          <w:tab w:val="left" w:pos="851"/>
          <w:tab w:val="right" w:pos="2268"/>
          <w:tab w:val="right" w:pos="9354"/>
        </w:tabs>
        <w:spacing w:line="276" w:lineRule="auto"/>
        <w:ind w:right="-2"/>
        <w:jc w:val="both"/>
      </w:pPr>
      <w:r w:rsidRPr="00E31443">
        <w:rPr>
          <w:snapToGrid w:val="0"/>
        </w:rPr>
        <w:t xml:space="preserve">Глава </w:t>
      </w:r>
      <w:r>
        <w:rPr>
          <w:snapToGrid w:val="0"/>
        </w:rPr>
        <w:t>Администрации</w:t>
      </w:r>
      <w:r w:rsidR="00867673">
        <w:tab/>
      </w:r>
      <w:r>
        <w:t xml:space="preserve">К.И. Кузьмичева </w:t>
      </w:r>
    </w:p>
    <w:p w:rsidR="007F7A95" w:rsidRPr="007F7A95" w:rsidRDefault="00500378" w:rsidP="007F7A95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>
        <w:br w:type="page"/>
      </w:r>
      <w:r w:rsidR="007F7A95" w:rsidRPr="007F7A95">
        <w:rPr>
          <w:sz w:val="20"/>
          <w:szCs w:val="20"/>
        </w:rPr>
        <w:lastRenderedPageBreak/>
        <w:t xml:space="preserve">Приложение  </w:t>
      </w:r>
      <w:r w:rsidR="00232762">
        <w:rPr>
          <w:sz w:val="20"/>
          <w:szCs w:val="20"/>
        </w:rPr>
        <w:t>1</w:t>
      </w:r>
    </w:p>
    <w:p w:rsidR="007F7A95" w:rsidRPr="007F7A95" w:rsidRDefault="007F7A95" w:rsidP="007F7A95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7F7A95">
        <w:rPr>
          <w:sz w:val="20"/>
          <w:szCs w:val="20"/>
        </w:rPr>
        <w:t>к Постановлению Администрации</w:t>
      </w:r>
    </w:p>
    <w:p w:rsidR="007F7A95" w:rsidRPr="007F7A95" w:rsidRDefault="007F7A95" w:rsidP="007F7A95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7F7A95">
        <w:rPr>
          <w:sz w:val="20"/>
          <w:szCs w:val="20"/>
        </w:rPr>
        <w:t xml:space="preserve">муниципального образования Сенной округ </w:t>
      </w:r>
      <w:r w:rsidR="00232762">
        <w:rPr>
          <w:sz w:val="20"/>
          <w:szCs w:val="20"/>
        </w:rPr>
        <w:br/>
      </w:r>
      <w:r w:rsidRPr="007F7A95">
        <w:rPr>
          <w:sz w:val="20"/>
          <w:szCs w:val="20"/>
        </w:rPr>
        <w:t xml:space="preserve">№ </w:t>
      </w:r>
      <w:r w:rsidR="00232762">
        <w:rPr>
          <w:sz w:val="20"/>
          <w:szCs w:val="20"/>
        </w:rPr>
        <w:t>243</w:t>
      </w:r>
      <w:r w:rsidRPr="007F7A95">
        <w:rPr>
          <w:sz w:val="20"/>
          <w:szCs w:val="20"/>
        </w:rPr>
        <w:t xml:space="preserve"> от</w:t>
      </w:r>
      <w:r w:rsidR="00867673">
        <w:rPr>
          <w:sz w:val="20"/>
          <w:szCs w:val="20"/>
        </w:rPr>
        <w:t xml:space="preserve"> </w:t>
      </w:r>
      <w:r w:rsidR="00232762">
        <w:rPr>
          <w:sz w:val="20"/>
          <w:szCs w:val="20"/>
        </w:rPr>
        <w:t>29 декабря</w:t>
      </w:r>
      <w:r w:rsidRPr="007F7A95">
        <w:rPr>
          <w:sz w:val="20"/>
          <w:szCs w:val="20"/>
        </w:rPr>
        <w:t xml:space="preserve"> 2012 года</w:t>
      </w:r>
    </w:p>
    <w:p w:rsidR="00500378" w:rsidRDefault="00500378" w:rsidP="00500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0378" w:rsidRPr="000E3653" w:rsidRDefault="00500378" w:rsidP="005003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3653">
        <w:rPr>
          <w:rFonts w:ascii="Times New Roman" w:hAnsi="Times New Roman" w:cs="Times New Roman"/>
          <w:sz w:val="24"/>
          <w:szCs w:val="24"/>
        </w:rPr>
        <w:t>ПОРЯДОК</w:t>
      </w:r>
      <w:r w:rsidRPr="000E3653">
        <w:rPr>
          <w:rFonts w:ascii="Times New Roman" w:hAnsi="Times New Roman" w:cs="Times New Roman"/>
          <w:sz w:val="24"/>
          <w:szCs w:val="24"/>
        </w:rPr>
        <w:br/>
        <w:t xml:space="preserve">уведомления муниципальными служащими </w:t>
      </w:r>
      <w:r w:rsidR="002327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r w:rsidRPr="000E36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0E36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500378" w:rsidRPr="000E3653" w:rsidRDefault="00500378" w:rsidP="00500378">
      <w:pPr>
        <w:jc w:val="center"/>
        <w:rPr>
          <w:rStyle w:val="ac"/>
          <w:bCs w:val="0"/>
        </w:rPr>
      </w:pPr>
      <w:r w:rsidRPr="000E3653">
        <w:rPr>
          <w:b/>
        </w:rPr>
        <w:t>муниципальн</w:t>
      </w:r>
      <w:r>
        <w:rPr>
          <w:b/>
        </w:rPr>
        <w:t>ого</w:t>
      </w:r>
      <w:r w:rsidRPr="000E3653">
        <w:rPr>
          <w:b/>
        </w:rPr>
        <w:t xml:space="preserve"> округ</w:t>
      </w:r>
      <w:r>
        <w:rPr>
          <w:b/>
        </w:rPr>
        <w:t>а</w:t>
      </w:r>
      <w:r w:rsidRPr="000E3653">
        <w:rPr>
          <w:b/>
        </w:rPr>
        <w:t xml:space="preserve"> Сенной округ</w:t>
      </w:r>
      <w:r w:rsidRPr="000E3653">
        <w:rPr>
          <w:rStyle w:val="ac"/>
        </w:rPr>
        <w:t xml:space="preserve"> </w:t>
      </w:r>
    </w:p>
    <w:p w:rsidR="00500378" w:rsidRPr="000E3653" w:rsidRDefault="00500378" w:rsidP="00500378">
      <w:pPr>
        <w:jc w:val="center"/>
        <w:rPr>
          <w:b/>
        </w:rPr>
      </w:pPr>
      <w:r w:rsidRPr="000E3653">
        <w:rPr>
          <w:b/>
        </w:rPr>
        <w:t>о намерении выполнять иную оплачиваемую работу</w:t>
      </w:r>
    </w:p>
    <w:p w:rsidR="00500378" w:rsidRDefault="00500378" w:rsidP="00500378">
      <w:pPr>
        <w:jc w:val="center"/>
      </w:pPr>
    </w:p>
    <w:p w:rsidR="00500378" w:rsidRDefault="00500378" w:rsidP="00500378">
      <w:pPr>
        <w:jc w:val="center"/>
      </w:pPr>
    </w:p>
    <w:p w:rsidR="00500378" w:rsidRPr="000E3653" w:rsidRDefault="00500378" w:rsidP="00500378">
      <w:pPr>
        <w:jc w:val="center"/>
      </w:pPr>
    </w:p>
    <w:p w:rsidR="00500378" w:rsidRPr="000E3653" w:rsidRDefault="00500378" w:rsidP="00500378">
      <w:pPr>
        <w:numPr>
          <w:ilvl w:val="0"/>
          <w:numId w:val="8"/>
        </w:numPr>
        <w:ind w:left="0" w:firstLine="0"/>
        <w:jc w:val="both"/>
      </w:pPr>
      <w:proofErr w:type="gramStart"/>
      <w:r w:rsidRPr="000E3653">
        <w:t xml:space="preserve">Настоящий Порядок разработан в целях реализации положения части 2 статьи 11 Федерального закона от 2 марта 2007 года № 25-ФЗ «О муниципальной службе в Российской Федерации» (далее - Федеральный закон) и устанавливает процедуру уведомления муниципальными служащими </w:t>
      </w:r>
      <w:r>
        <w:t>А</w:t>
      </w:r>
      <w:r w:rsidRPr="000E3653">
        <w:t xml:space="preserve">дминистрации </w:t>
      </w:r>
      <w:r>
        <w:t xml:space="preserve">Внутригородского </w:t>
      </w:r>
      <w:r w:rsidRPr="000E3653">
        <w:t xml:space="preserve">муниципального образования </w:t>
      </w:r>
      <w:r>
        <w:t xml:space="preserve">Санкт-Петербурга </w:t>
      </w:r>
      <w:r w:rsidRPr="000E3653">
        <w:t>муниципальн</w:t>
      </w:r>
      <w:r>
        <w:t>ого</w:t>
      </w:r>
      <w:r w:rsidRPr="000E3653">
        <w:t xml:space="preserve"> округ</w:t>
      </w:r>
      <w:r>
        <w:t>а</w:t>
      </w:r>
      <w:r w:rsidRPr="000E3653">
        <w:t xml:space="preserve"> Сенной округ (далее - муниципальный служащий) о намерении выполнять иную оплачиваемую работу, форму уведомления, а также порядок регистрации уведомлений.</w:t>
      </w:r>
      <w:proofErr w:type="gramEnd"/>
    </w:p>
    <w:p w:rsidR="00500378" w:rsidRPr="000E3653" w:rsidRDefault="00500378" w:rsidP="00500378">
      <w:pPr>
        <w:numPr>
          <w:ilvl w:val="0"/>
          <w:numId w:val="8"/>
        </w:numPr>
        <w:ind w:left="0" w:firstLine="0"/>
        <w:jc w:val="both"/>
      </w:pPr>
      <w:r w:rsidRPr="000E3653">
        <w:t xml:space="preserve">Муниципальный служащий в случае возникновения намерения выполнять иную оплачиваемую работу, если это не повлечет за собой конфликт интересов, должен предварительно уведомить об этом </w:t>
      </w:r>
      <w:r>
        <w:t>Г</w:t>
      </w:r>
      <w:r w:rsidRPr="000E3653">
        <w:t xml:space="preserve">лаву </w:t>
      </w:r>
      <w:r>
        <w:t>А</w:t>
      </w:r>
      <w:r w:rsidRPr="000E3653">
        <w:t>дминистрации муниципального образования Сенной округ.</w:t>
      </w:r>
    </w:p>
    <w:p w:rsidR="00500378" w:rsidRPr="000E3653" w:rsidRDefault="00500378" w:rsidP="00500378">
      <w:pPr>
        <w:numPr>
          <w:ilvl w:val="0"/>
          <w:numId w:val="8"/>
        </w:numPr>
        <w:ind w:left="0" w:firstLine="0"/>
        <w:jc w:val="both"/>
      </w:pPr>
      <w:r w:rsidRPr="000E3653">
        <w:t xml:space="preserve">Уведомление о намерении выполнять иную оплачиваемую работу (далее - уведомление) составляется муниципальным служащим по форме согласно </w:t>
      </w:r>
      <w:r>
        <w:t>П</w:t>
      </w:r>
      <w:r w:rsidRPr="000E3653">
        <w:t xml:space="preserve">риложению 1 к настоящему Порядку. </w:t>
      </w:r>
    </w:p>
    <w:p w:rsidR="00500378" w:rsidRPr="000E3653" w:rsidRDefault="00500378" w:rsidP="00500378">
      <w:pPr>
        <w:ind w:firstLine="708"/>
        <w:jc w:val="both"/>
      </w:pPr>
      <w:r w:rsidRPr="000E3653"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500378" w:rsidRPr="000E3653" w:rsidRDefault="00500378" w:rsidP="00500378">
      <w:pPr>
        <w:numPr>
          <w:ilvl w:val="0"/>
          <w:numId w:val="8"/>
        </w:numPr>
        <w:ind w:left="0" w:firstLine="0"/>
        <w:jc w:val="both"/>
      </w:pPr>
      <w:r w:rsidRPr="000E3653">
        <w:t>Муниципальные служащие:</w:t>
      </w:r>
    </w:p>
    <w:p w:rsidR="00500378" w:rsidRPr="000E3653" w:rsidRDefault="00500378" w:rsidP="00500378">
      <w:pPr>
        <w:ind w:firstLine="708"/>
        <w:jc w:val="both"/>
      </w:pPr>
      <w:r w:rsidRPr="000E3653">
        <w:t>- уведомляют о своем желании выполнять иную оплачиваемую работу до начала выполнения данной работы;</w:t>
      </w:r>
    </w:p>
    <w:p w:rsidR="00500378" w:rsidRPr="000E3653" w:rsidRDefault="00500378" w:rsidP="00500378">
      <w:pPr>
        <w:ind w:firstLine="708"/>
        <w:jc w:val="both"/>
      </w:pPr>
      <w:r w:rsidRPr="000E3653">
        <w:t>- выполняют иную оплачиваемую работу, которая не должна приводить к возможному конфликту интересов и создавать ситуации, при которых личная заинтересованность муниципального служащего влияет или может повлиять на объективное исполнение им должностных обязанностей с соблюдением требований, предусмотренных статьей 14 Федерального закона, а при возникновении конфликта интересов – прекращать ее выполнение.</w:t>
      </w:r>
    </w:p>
    <w:p w:rsidR="00500378" w:rsidRPr="000E3653" w:rsidRDefault="00500378" w:rsidP="00500378">
      <w:pPr>
        <w:jc w:val="both"/>
      </w:pPr>
      <w:r w:rsidRPr="000E3653">
        <w:t xml:space="preserve"> 5. </w:t>
      </w:r>
      <w:r>
        <w:tab/>
      </w:r>
      <w:r w:rsidRPr="000E3653">
        <w:t xml:space="preserve">Муниципальные служащие представляют уведомление в </w:t>
      </w:r>
      <w:r>
        <w:t>организационный отдел</w:t>
      </w:r>
      <w:r w:rsidRPr="000E3653">
        <w:t xml:space="preserve"> </w:t>
      </w:r>
      <w:r>
        <w:t>А</w:t>
      </w:r>
      <w:r w:rsidRPr="000E3653">
        <w:t>дминистрации муниципального образования Сенной округ</w:t>
      </w:r>
      <w:r>
        <w:t xml:space="preserve"> (далее – организационный отдел)</w:t>
      </w:r>
      <w:r w:rsidRPr="000E3653">
        <w:t>.</w:t>
      </w:r>
    </w:p>
    <w:p w:rsidR="00500378" w:rsidRPr="000E3653" w:rsidRDefault="00500378" w:rsidP="00500378">
      <w:pPr>
        <w:jc w:val="both"/>
      </w:pPr>
      <w:r w:rsidRPr="000E3653">
        <w:t xml:space="preserve">6. </w:t>
      </w:r>
      <w:r>
        <w:tab/>
      </w:r>
      <w:r w:rsidRPr="000E3653">
        <w:t xml:space="preserve">Регистрация уведомлений осуществляется </w:t>
      </w:r>
      <w:r>
        <w:t xml:space="preserve">начальником организационного отдела </w:t>
      </w:r>
      <w:r w:rsidRPr="000E3653">
        <w:t>в день их поступления в журнале регистрации уведомлений об иной оплачиваемой работе</w:t>
      </w:r>
      <w:r>
        <w:t xml:space="preserve"> (далее - журнал регистрации)</w:t>
      </w:r>
      <w:r w:rsidRPr="000E3653">
        <w:t xml:space="preserve">. </w:t>
      </w:r>
    </w:p>
    <w:p w:rsidR="00500378" w:rsidRPr="000E3653" w:rsidRDefault="00500378" w:rsidP="00500378">
      <w:pPr>
        <w:ind w:firstLine="708"/>
        <w:jc w:val="both"/>
      </w:pPr>
      <w:r w:rsidRPr="000E3653">
        <w:t>Копия зарегистрированного в установленном порядке уведомления выдается муниципальному служащему на руки в день регистрации. Муниципальный служащий ставит свою подпись в журнале регистрации</w:t>
      </w:r>
      <w:r w:rsidRPr="0057514B">
        <w:t xml:space="preserve"> </w:t>
      </w:r>
      <w:r w:rsidRPr="000E3653">
        <w:t>о получении копии</w:t>
      </w:r>
      <w:r>
        <w:t xml:space="preserve"> уведомления. На копии уведомления, </w:t>
      </w:r>
      <w:r w:rsidRPr="000E3653">
        <w:t>подлежаще</w:t>
      </w:r>
      <w:r>
        <w:t>й</w:t>
      </w:r>
      <w:r w:rsidRPr="000E3653">
        <w:t xml:space="preserve"> передаче муниципальному служащему</w:t>
      </w:r>
      <w:r>
        <w:t>,</w:t>
      </w:r>
      <w:r w:rsidRPr="000E3653">
        <w:t xml:space="preserve">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00378" w:rsidRPr="000E3653" w:rsidRDefault="00500378" w:rsidP="00500378">
      <w:pPr>
        <w:jc w:val="both"/>
      </w:pPr>
      <w:r w:rsidRPr="000E3653">
        <w:lastRenderedPageBreak/>
        <w:t>7.</w:t>
      </w:r>
      <w:r w:rsidRPr="000E3653">
        <w:tab/>
        <w:t xml:space="preserve">Уведомление направляется </w:t>
      </w:r>
      <w:r>
        <w:t>Г</w:t>
      </w:r>
      <w:r w:rsidRPr="000E3653">
        <w:t xml:space="preserve">лаве </w:t>
      </w:r>
      <w:r>
        <w:t>А</w:t>
      </w:r>
      <w:r w:rsidRPr="000E3653">
        <w:t xml:space="preserve">дминистрации муниципального образования Сенной округ на рассмотрение в течение трех рабочих дней со дня регистрации. </w:t>
      </w:r>
    </w:p>
    <w:p w:rsidR="00500378" w:rsidRPr="000E3653" w:rsidRDefault="00500378" w:rsidP="00500378">
      <w:pPr>
        <w:jc w:val="both"/>
      </w:pPr>
      <w:r w:rsidRPr="000E3653">
        <w:t xml:space="preserve">8. </w:t>
      </w:r>
      <w:r>
        <w:tab/>
      </w:r>
      <w:r w:rsidRPr="000E3653">
        <w:t xml:space="preserve">Результаты рассмотрения уведомлений доводятся </w:t>
      </w:r>
      <w:r>
        <w:t>Г</w:t>
      </w:r>
      <w:r w:rsidRPr="000E3653">
        <w:t xml:space="preserve">лавой </w:t>
      </w:r>
      <w:r>
        <w:t>А</w:t>
      </w:r>
      <w:r w:rsidRPr="000E3653">
        <w:t>дминистрации муниципального образования Сенной округ до сведения муниципального служащего в течение трех дней со дня рассмотрения, после чего уведомление приобщается к личному делу муниципального служащего.</w:t>
      </w:r>
    </w:p>
    <w:p w:rsidR="00500378" w:rsidRPr="000E3653" w:rsidRDefault="00500378" w:rsidP="00500378">
      <w:pPr>
        <w:jc w:val="both"/>
        <w:rPr>
          <w:rFonts w:eastAsia="Calibri"/>
        </w:rPr>
      </w:pPr>
      <w:r w:rsidRPr="000E3653">
        <w:t xml:space="preserve">9. </w:t>
      </w:r>
      <w:r>
        <w:tab/>
      </w:r>
      <w:r w:rsidRPr="000E3653">
        <w:t>В случае выполнения иной оплачиваемой работы муниципальным служащим без предварительного уведомления или с нарушением требований, предусмотренных статьей 14 Федерального закона, а также установленных в данном Порядке, проводится проверка соблюдения муниципальным служащим требований к его служебному поведению. Материалы проверки представляются на рассмотрение в комиссию</w:t>
      </w:r>
      <w:r w:rsidRPr="000E3653">
        <w:rPr>
          <w:rFonts w:eastAsia="Calibri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внутригородского муниципального образования Санкт-Петербурга муниципального округа Сенной округ</w:t>
      </w:r>
    </w:p>
    <w:p w:rsidR="00500378" w:rsidRDefault="00500378" w:rsidP="00500378">
      <w:pPr>
        <w:jc w:val="both"/>
      </w:pPr>
      <w:r>
        <w:br w:type="page"/>
      </w:r>
    </w:p>
    <w:p w:rsidR="00500378" w:rsidRPr="00232762" w:rsidRDefault="00500378" w:rsidP="00232762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232762">
        <w:rPr>
          <w:sz w:val="20"/>
          <w:szCs w:val="20"/>
        </w:rPr>
        <w:lastRenderedPageBreak/>
        <w:t>Приложение  1</w:t>
      </w:r>
    </w:p>
    <w:p w:rsidR="00500378" w:rsidRPr="00232762" w:rsidRDefault="00500378" w:rsidP="00232762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232762">
        <w:rPr>
          <w:sz w:val="20"/>
          <w:szCs w:val="20"/>
        </w:rPr>
        <w:t xml:space="preserve">к Порядку уведомления  </w:t>
      </w:r>
    </w:p>
    <w:p w:rsidR="00500378" w:rsidRPr="00232762" w:rsidRDefault="00500378" w:rsidP="00232762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232762">
        <w:rPr>
          <w:sz w:val="20"/>
          <w:szCs w:val="20"/>
        </w:rPr>
        <w:t>муниципальными служащими</w:t>
      </w:r>
    </w:p>
    <w:p w:rsidR="00500378" w:rsidRPr="00232762" w:rsidRDefault="00500378" w:rsidP="00232762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232762">
        <w:rPr>
          <w:sz w:val="20"/>
          <w:szCs w:val="20"/>
        </w:rPr>
        <w:t>Администрации МО Сенной округ</w:t>
      </w:r>
    </w:p>
    <w:p w:rsidR="00500378" w:rsidRPr="00232762" w:rsidRDefault="00500378" w:rsidP="00232762">
      <w:pPr>
        <w:tabs>
          <w:tab w:val="num" w:pos="709"/>
          <w:tab w:val="left" w:pos="851"/>
        </w:tabs>
        <w:spacing w:line="276" w:lineRule="auto"/>
        <w:ind w:right="-2" w:firstLine="567"/>
        <w:jc w:val="right"/>
        <w:rPr>
          <w:sz w:val="20"/>
          <w:szCs w:val="20"/>
        </w:rPr>
      </w:pPr>
      <w:r w:rsidRPr="00232762">
        <w:rPr>
          <w:sz w:val="20"/>
          <w:szCs w:val="20"/>
        </w:rPr>
        <w:t>о намерении выполнять иную оплачиваемую работу</w:t>
      </w:r>
    </w:p>
    <w:p w:rsidR="00500378" w:rsidRDefault="00500378" w:rsidP="00500378">
      <w:pPr>
        <w:jc w:val="right"/>
      </w:pPr>
    </w:p>
    <w:p w:rsidR="00500378" w:rsidRDefault="00500378" w:rsidP="00500378">
      <w:pPr>
        <w:jc w:val="right"/>
      </w:pPr>
    </w:p>
    <w:p w:rsidR="00500378" w:rsidRPr="00851B6D" w:rsidRDefault="00500378" w:rsidP="00500378">
      <w:pPr>
        <w:jc w:val="right"/>
        <w:rPr>
          <w:szCs w:val="28"/>
        </w:rPr>
      </w:pPr>
      <w:r w:rsidRPr="00851B6D">
        <w:rPr>
          <w:szCs w:val="28"/>
        </w:rPr>
        <w:t xml:space="preserve">Главе </w:t>
      </w:r>
      <w:r>
        <w:rPr>
          <w:szCs w:val="28"/>
        </w:rPr>
        <w:t>А</w:t>
      </w:r>
      <w:r w:rsidRPr="00851B6D">
        <w:rPr>
          <w:szCs w:val="28"/>
        </w:rPr>
        <w:t>дминистрации</w:t>
      </w:r>
    </w:p>
    <w:p w:rsidR="00500378" w:rsidRPr="00057450" w:rsidRDefault="00500378" w:rsidP="00500378">
      <w:pPr>
        <w:jc w:val="right"/>
        <w:rPr>
          <w:szCs w:val="28"/>
        </w:rPr>
      </w:pPr>
      <w:r>
        <w:rPr>
          <w:szCs w:val="28"/>
        </w:rPr>
        <w:t>МО</w:t>
      </w:r>
      <w:r w:rsidRPr="00057450">
        <w:rPr>
          <w:szCs w:val="28"/>
        </w:rPr>
        <w:t xml:space="preserve"> Сенной округ </w:t>
      </w:r>
    </w:p>
    <w:p w:rsidR="00500378" w:rsidRDefault="00500378" w:rsidP="00500378">
      <w:pPr>
        <w:jc w:val="right"/>
      </w:pPr>
      <w:r>
        <w:t>____________________________</w:t>
      </w:r>
      <w:r>
        <w:br/>
        <w:t>(фамилия, имя, отчество)</w:t>
      </w:r>
    </w:p>
    <w:p w:rsidR="00500378" w:rsidRDefault="00500378" w:rsidP="00500378">
      <w:pPr>
        <w:jc w:val="right"/>
      </w:pPr>
      <w:r>
        <w:t>________________________________</w:t>
      </w:r>
    </w:p>
    <w:p w:rsidR="00500378" w:rsidRDefault="00500378" w:rsidP="00500378">
      <w:pPr>
        <w:jc w:val="right"/>
      </w:pPr>
      <w:proofErr w:type="gramStart"/>
      <w:r>
        <w:t>(Ф.И.О. муниципального служащего,</w:t>
      </w:r>
      <w:proofErr w:type="gramEnd"/>
    </w:p>
    <w:p w:rsidR="00500378" w:rsidRDefault="00500378" w:rsidP="00500378">
      <w:pPr>
        <w:jc w:val="right"/>
      </w:pPr>
      <w:r>
        <w:t>________________________________</w:t>
      </w:r>
    </w:p>
    <w:p w:rsidR="00500378" w:rsidRDefault="00500378" w:rsidP="00500378">
      <w:pPr>
        <w:jc w:val="right"/>
      </w:pPr>
      <w:r>
        <w:t>замещаемая им должность)</w:t>
      </w:r>
    </w:p>
    <w:p w:rsidR="00500378" w:rsidRDefault="00500378" w:rsidP="00500378">
      <w:pPr>
        <w:jc w:val="right"/>
      </w:pPr>
    </w:p>
    <w:p w:rsidR="00500378" w:rsidRPr="00851B6D" w:rsidRDefault="00500378" w:rsidP="00500378">
      <w:pPr>
        <w:jc w:val="center"/>
        <w:rPr>
          <w:b/>
          <w:szCs w:val="28"/>
        </w:rPr>
      </w:pPr>
      <w:r w:rsidRPr="00851B6D">
        <w:rPr>
          <w:b/>
          <w:szCs w:val="28"/>
        </w:rPr>
        <w:t>Уведомление</w:t>
      </w:r>
    </w:p>
    <w:p w:rsidR="00500378" w:rsidRPr="00851B6D" w:rsidRDefault="00500378" w:rsidP="00500378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851B6D">
        <w:rPr>
          <w:b/>
          <w:szCs w:val="28"/>
        </w:rPr>
        <w:t xml:space="preserve"> намерении выполнять иную оплачиваемую работу</w:t>
      </w:r>
    </w:p>
    <w:p w:rsidR="00500378" w:rsidRDefault="00500378" w:rsidP="00500378">
      <w:pPr>
        <w:jc w:val="both"/>
        <w:rPr>
          <w:b/>
          <w:szCs w:val="28"/>
        </w:rPr>
      </w:pPr>
    </w:p>
    <w:p w:rsidR="00500378" w:rsidRDefault="00500378" w:rsidP="00500378">
      <w:pPr>
        <w:jc w:val="both"/>
      </w:pPr>
      <w:r>
        <w:rPr>
          <w:szCs w:val="28"/>
        </w:rPr>
        <w:tab/>
        <w:t xml:space="preserve">В соответствии с частью 2 статьи 11 Федерального закона от 2 марта 2007 года </w:t>
      </w:r>
      <w:r w:rsidR="00232762">
        <w:rPr>
          <w:szCs w:val="28"/>
        </w:rPr>
        <w:br/>
      </w:r>
      <w:r>
        <w:rPr>
          <w:szCs w:val="28"/>
        </w:rPr>
        <w:t xml:space="preserve">№ 25-ФЗ </w:t>
      </w:r>
      <w:r>
        <w:t>«О муниципальной службе в Российской Федерации» уведомляю Вас о том, что я намерен иную оплачиваемую работу ________________________</w:t>
      </w:r>
      <w:r w:rsidR="00232762">
        <w:t>___________________</w:t>
      </w:r>
    </w:p>
    <w:p w:rsidR="00500378" w:rsidRDefault="00500378" w:rsidP="00232762">
      <w:pPr>
        <w:ind w:left="3969"/>
        <w:jc w:val="center"/>
      </w:pPr>
      <w:proofErr w:type="gramStart"/>
      <w:r>
        <w:t>(указываются сведения</w:t>
      </w:r>
      <w:r w:rsidR="00232762" w:rsidRPr="00232762">
        <w:t xml:space="preserve"> </w:t>
      </w:r>
      <w:r w:rsidR="00232762">
        <w:t>о деятельности,</w:t>
      </w:r>
      <w:proofErr w:type="gramEnd"/>
    </w:p>
    <w:p w:rsidR="00500378" w:rsidRDefault="00500378" w:rsidP="00232762">
      <w:pPr>
        <w:jc w:val="center"/>
      </w:pPr>
      <w:r>
        <w:t>______________________________________________________________________</w:t>
      </w:r>
      <w:r w:rsidR="00232762">
        <w:t>______</w:t>
      </w:r>
      <w:r>
        <w:br/>
      </w:r>
      <w:proofErr w:type="gramStart"/>
      <w:r w:rsidR="00232762">
        <w:t>которую</w:t>
      </w:r>
      <w:proofErr w:type="gramEnd"/>
      <w:r w:rsidR="00232762">
        <w:t xml:space="preserve"> </w:t>
      </w:r>
      <w:r>
        <w:t>собирается осуществлять муниципальный служащий, наименование,</w:t>
      </w:r>
    </w:p>
    <w:p w:rsidR="00500378" w:rsidRDefault="00500378" w:rsidP="0050037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232762">
        <w:rPr>
          <w:szCs w:val="28"/>
        </w:rPr>
        <w:t>_______</w:t>
      </w:r>
    </w:p>
    <w:p w:rsidR="00500378" w:rsidRDefault="00500378" w:rsidP="00232762">
      <w:pPr>
        <w:jc w:val="center"/>
      </w:pPr>
      <w:r>
        <w:t>юридический адрес организации, место работы, должность, должностные обязанности,</w:t>
      </w:r>
    </w:p>
    <w:p w:rsidR="00500378" w:rsidRDefault="00500378" w:rsidP="0050037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232762">
        <w:rPr>
          <w:szCs w:val="28"/>
        </w:rPr>
        <w:t>_______</w:t>
      </w:r>
    </w:p>
    <w:p w:rsidR="00500378" w:rsidRDefault="00500378" w:rsidP="00232762">
      <w:pPr>
        <w:jc w:val="center"/>
      </w:pPr>
      <w:r>
        <w:t>предполагаемая дата начала выполнения работы и срок, в течение которого будет</w:t>
      </w:r>
    </w:p>
    <w:p w:rsidR="00500378" w:rsidRDefault="00500378" w:rsidP="0050037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232762">
        <w:rPr>
          <w:szCs w:val="28"/>
        </w:rPr>
        <w:t>_______</w:t>
      </w:r>
    </w:p>
    <w:p w:rsidR="00500378" w:rsidRDefault="00500378" w:rsidP="00232762">
      <w:pPr>
        <w:jc w:val="center"/>
      </w:pPr>
      <w:r>
        <w:t>осуществляться работа, иное).</w:t>
      </w:r>
    </w:p>
    <w:p w:rsidR="00500378" w:rsidRDefault="00500378" w:rsidP="00500378">
      <w:pPr>
        <w:jc w:val="both"/>
      </w:pPr>
    </w:p>
    <w:p w:rsidR="00500378" w:rsidRDefault="00500378" w:rsidP="00500378">
      <w:pPr>
        <w:jc w:val="both"/>
        <w:rPr>
          <w:szCs w:val="28"/>
        </w:rPr>
      </w:pPr>
      <w:r>
        <w:tab/>
      </w:r>
      <w:r>
        <w:rPr>
          <w:szCs w:val="28"/>
        </w:rPr>
        <w:t>Выполнение указанной работы не повлечет за собой конфликт интересов.</w:t>
      </w:r>
    </w:p>
    <w:p w:rsidR="00232762" w:rsidRDefault="00232762" w:rsidP="00500378">
      <w:pPr>
        <w:jc w:val="both"/>
        <w:rPr>
          <w:szCs w:val="28"/>
        </w:rPr>
      </w:pPr>
    </w:p>
    <w:p w:rsidR="00500378" w:rsidRDefault="00500378" w:rsidP="00500378">
      <w:pPr>
        <w:jc w:val="both"/>
        <w:rPr>
          <w:szCs w:val="28"/>
        </w:rPr>
      </w:pPr>
      <w:r>
        <w:rPr>
          <w:szCs w:val="28"/>
        </w:rPr>
        <w:t xml:space="preserve">При выполнении указанной работы обязуюсь соблюдать требования, установленные статьей 14 Федерального закона «О муниципальной службе в Российской Федерации». </w:t>
      </w:r>
    </w:p>
    <w:p w:rsidR="00232762" w:rsidRDefault="00232762" w:rsidP="00500378">
      <w:pPr>
        <w:jc w:val="both"/>
        <w:rPr>
          <w:szCs w:val="28"/>
        </w:rPr>
      </w:pPr>
    </w:p>
    <w:p w:rsidR="00232762" w:rsidRDefault="00232762" w:rsidP="00500378">
      <w:pPr>
        <w:jc w:val="both"/>
        <w:rPr>
          <w:szCs w:val="28"/>
        </w:rPr>
      </w:pPr>
    </w:p>
    <w:p w:rsidR="00500378" w:rsidRDefault="00500378" w:rsidP="00500378">
      <w:pPr>
        <w:jc w:val="both"/>
        <w:rPr>
          <w:szCs w:val="28"/>
        </w:rPr>
      </w:pPr>
    </w:p>
    <w:p w:rsidR="00500378" w:rsidRPr="00B7532C" w:rsidRDefault="00500378" w:rsidP="00500378">
      <w:pPr>
        <w:jc w:val="both"/>
      </w:pPr>
      <w:r w:rsidRPr="00B7532C">
        <w:t>«__» __________________ 20__ года</w:t>
      </w:r>
      <w:r>
        <w:t xml:space="preserve">                       </w:t>
      </w:r>
      <w:r w:rsidRPr="00B7532C">
        <w:t xml:space="preserve">_____________ </w:t>
      </w:r>
      <w:r>
        <w:t xml:space="preserve">          </w:t>
      </w:r>
      <w:r w:rsidRPr="00B7532C">
        <w:t>(расшифровка подписи)</w:t>
      </w:r>
    </w:p>
    <w:p w:rsidR="00500378" w:rsidRPr="00B7532C" w:rsidRDefault="00500378" w:rsidP="00500378">
      <w:pPr>
        <w:jc w:val="both"/>
      </w:pPr>
    </w:p>
    <w:p w:rsidR="007F7A95" w:rsidRDefault="007F7A95" w:rsidP="007F7A95">
      <w:pPr>
        <w:pStyle w:val="1"/>
        <w:ind w:right="-2" w:firstLine="567"/>
        <w:rPr>
          <w:b/>
          <w:bCs/>
        </w:rPr>
      </w:pPr>
    </w:p>
    <w:sectPr w:rsidR="007F7A95" w:rsidSect="00867673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33" w:rsidRDefault="00642833">
      <w:r>
        <w:separator/>
      </w:r>
    </w:p>
  </w:endnote>
  <w:endnote w:type="continuationSeparator" w:id="0">
    <w:p w:rsidR="00642833" w:rsidRDefault="0064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33" w:rsidRDefault="00642833">
      <w:r>
        <w:separator/>
      </w:r>
    </w:p>
  </w:footnote>
  <w:footnote w:type="continuationSeparator" w:id="0">
    <w:p w:rsidR="00642833" w:rsidRDefault="00642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DC" w:rsidRDefault="00F142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6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6DC" w:rsidRDefault="000E56D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DC" w:rsidRDefault="000E56DC">
    <w:pPr>
      <w:pStyle w:val="a4"/>
      <w:framePr w:wrap="around" w:vAnchor="text" w:hAnchor="margin" w:xAlign="right" w:y="1"/>
      <w:rPr>
        <w:rStyle w:val="a5"/>
      </w:rPr>
    </w:pPr>
  </w:p>
  <w:p w:rsidR="000E56DC" w:rsidRDefault="000E56DC" w:rsidP="007F7A9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4C3"/>
    <w:multiLevelType w:val="hybridMultilevel"/>
    <w:tmpl w:val="C44E9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6694B"/>
    <w:multiLevelType w:val="hybridMultilevel"/>
    <w:tmpl w:val="C450B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026328C"/>
    <w:multiLevelType w:val="hybridMultilevel"/>
    <w:tmpl w:val="6A00DE40"/>
    <w:lvl w:ilvl="0" w:tplc="D5221D5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80474B4"/>
    <w:multiLevelType w:val="hybridMultilevel"/>
    <w:tmpl w:val="46E643CC"/>
    <w:lvl w:ilvl="0" w:tplc="29C84688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68709FE"/>
    <w:multiLevelType w:val="hybridMultilevel"/>
    <w:tmpl w:val="CBE0FFE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1353"/>
        </w:tabs>
        <w:ind w:left="426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1BC3567"/>
    <w:multiLevelType w:val="hybridMultilevel"/>
    <w:tmpl w:val="CDE2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9EE"/>
    <w:multiLevelType w:val="hybridMultilevel"/>
    <w:tmpl w:val="F10C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5D9"/>
    <w:rsid w:val="000A056A"/>
    <w:rsid w:val="000B385F"/>
    <w:rsid w:val="000E56DC"/>
    <w:rsid w:val="001112D4"/>
    <w:rsid w:val="00152D73"/>
    <w:rsid w:val="0017226E"/>
    <w:rsid w:val="00173C07"/>
    <w:rsid w:val="001E341A"/>
    <w:rsid w:val="002005F8"/>
    <w:rsid w:val="00232762"/>
    <w:rsid w:val="00243A27"/>
    <w:rsid w:val="00277873"/>
    <w:rsid w:val="002A498D"/>
    <w:rsid w:val="002B2957"/>
    <w:rsid w:val="002E4AAC"/>
    <w:rsid w:val="00304D42"/>
    <w:rsid w:val="003351C5"/>
    <w:rsid w:val="003371FC"/>
    <w:rsid w:val="003709E7"/>
    <w:rsid w:val="00370F33"/>
    <w:rsid w:val="00393EFA"/>
    <w:rsid w:val="003A054D"/>
    <w:rsid w:val="003A7597"/>
    <w:rsid w:val="003D4F1B"/>
    <w:rsid w:val="003E2960"/>
    <w:rsid w:val="00401F1C"/>
    <w:rsid w:val="0042419F"/>
    <w:rsid w:val="00484619"/>
    <w:rsid w:val="00491953"/>
    <w:rsid w:val="00500378"/>
    <w:rsid w:val="00570623"/>
    <w:rsid w:val="005B16E7"/>
    <w:rsid w:val="005C52F3"/>
    <w:rsid w:val="005E5A19"/>
    <w:rsid w:val="00601589"/>
    <w:rsid w:val="0063394D"/>
    <w:rsid w:val="00642833"/>
    <w:rsid w:val="0065317E"/>
    <w:rsid w:val="00660C74"/>
    <w:rsid w:val="006767EA"/>
    <w:rsid w:val="006B7844"/>
    <w:rsid w:val="006C4877"/>
    <w:rsid w:val="00731673"/>
    <w:rsid w:val="00746C55"/>
    <w:rsid w:val="00782CA0"/>
    <w:rsid w:val="007B050B"/>
    <w:rsid w:val="007C3A89"/>
    <w:rsid w:val="007F7A95"/>
    <w:rsid w:val="00814AA7"/>
    <w:rsid w:val="00836596"/>
    <w:rsid w:val="00860D21"/>
    <w:rsid w:val="00867673"/>
    <w:rsid w:val="008767B7"/>
    <w:rsid w:val="008E0D3A"/>
    <w:rsid w:val="008E5D46"/>
    <w:rsid w:val="00973155"/>
    <w:rsid w:val="00986978"/>
    <w:rsid w:val="009A2ED4"/>
    <w:rsid w:val="009E2835"/>
    <w:rsid w:val="009E7E84"/>
    <w:rsid w:val="00A00D43"/>
    <w:rsid w:val="00A14B75"/>
    <w:rsid w:val="00A94DE2"/>
    <w:rsid w:val="00AA1D81"/>
    <w:rsid w:val="00AD32AA"/>
    <w:rsid w:val="00AD48D5"/>
    <w:rsid w:val="00C21273"/>
    <w:rsid w:val="00C21407"/>
    <w:rsid w:val="00C21D88"/>
    <w:rsid w:val="00C91C19"/>
    <w:rsid w:val="00CC7BF0"/>
    <w:rsid w:val="00D30922"/>
    <w:rsid w:val="00D37C2C"/>
    <w:rsid w:val="00D4723D"/>
    <w:rsid w:val="00D47DB2"/>
    <w:rsid w:val="00D81151"/>
    <w:rsid w:val="00DE00EF"/>
    <w:rsid w:val="00E505D9"/>
    <w:rsid w:val="00E67EB0"/>
    <w:rsid w:val="00E81E8C"/>
    <w:rsid w:val="00F02107"/>
    <w:rsid w:val="00F14236"/>
    <w:rsid w:val="00F257E3"/>
    <w:rsid w:val="00F343A6"/>
    <w:rsid w:val="00F74AB1"/>
    <w:rsid w:val="00FB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F14236"/>
    <w:pPr>
      <w:keepNext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F142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14236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14236"/>
    <w:pPr>
      <w:ind w:left="5760"/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semiHidden/>
    <w:rsid w:val="00F14236"/>
    <w:pPr>
      <w:shd w:val="clear" w:color="auto" w:fill="FFFFFF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rsid w:val="00F14236"/>
    <w:pPr>
      <w:ind w:firstLine="709"/>
      <w:jc w:val="both"/>
    </w:pPr>
    <w:rPr>
      <w:sz w:val="28"/>
    </w:rPr>
  </w:style>
  <w:style w:type="paragraph" w:styleId="a4">
    <w:name w:val="header"/>
    <w:basedOn w:val="a"/>
    <w:semiHidden/>
    <w:rsid w:val="00F1423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14236"/>
  </w:style>
  <w:style w:type="paragraph" w:styleId="a6">
    <w:name w:val="Title"/>
    <w:basedOn w:val="a"/>
    <w:link w:val="a7"/>
    <w:qFormat/>
    <w:rsid w:val="00F14236"/>
    <w:pPr>
      <w:ind w:left="5760"/>
      <w:jc w:val="center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F1423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142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footer"/>
    <w:basedOn w:val="a"/>
    <w:semiHidden/>
    <w:rsid w:val="00F1423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4AA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F7A95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7F7A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A95"/>
    <w:rPr>
      <w:sz w:val="24"/>
      <w:szCs w:val="24"/>
    </w:rPr>
  </w:style>
  <w:style w:type="character" w:customStyle="1" w:styleId="a7">
    <w:name w:val="Название Знак"/>
    <w:basedOn w:val="a0"/>
    <w:link w:val="a6"/>
    <w:rsid w:val="007F7A95"/>
    <w:rPr>
      <w:color w:val="000000"/>
      <w:sz w:val="28"/>
      <w:szCs w:val="28"/>
    </w:rPr>
  </w:style>
  <w:style w:type="paragraph" w:customStyle="1" w:styleId="ConsPlusTitle">
    <w:name w:val="ConsPlusTitle"/>
    <w:rsid w:val="00500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qFormat/>
    <w:rsid w:val="00500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отдел) является органом исполнительной власти Республики Марий Эл, обеспечивающим проведение единой бюджетной полит</vt:lpstr>
    </vt:vector>
  </TitlesOfParts>
  <Company>1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отдел) является органом исполнительной власти Республики Марий Эл, обеспечивающим проведение единой бюджетной полит</dc:title>
  <dc:creator>Mihadarova</dc:creator>
  <cp:lastModifiedBy>User</cp:lastModifiedBy>
  <cp:revision>2</cp:revision>
  <cp:lastPrinted>2011-06-27T05:33:00Z</cp:lastPrinted>
  <dcterms:created xsi:type="dcterms:W3CDTF">2017-08-09T10:05:00Z</dcterms:created>
  <dcterms:modified xsi:type="dcterms:W3CDTF">2017-08-09T10:05:00Z</dcterms:modified>
</cp:coreProperties>
</file>